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1D00DC" w:rsidRDefault="003B6CB6" w:rsidP="00660643">
      <w:pPr>
        <w:pStyle w:val="Balk1"/>
        <w:rPr>
          <w:u w:val="none"/>
        </w:rPr>
      </w:pPr>
      <w:r w:rsidRPr="001D00DC">
        <w:rPr>
          <w:u w:val="none"/>
        </w:rPr>
        <w:t>TÜRASAŞ</w:t>
      </w:r>
    </w:p>
    <w:p w14:paraId="0E7C580D" w14:textId="77777777"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14:paraId="534A9AAD" w14:textId="77777777"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14:paraId="701CC246" w14:textId="77777777" w:rsidR="00890F4A" w:rsidRPr="001D00DC" w:rsidRDefault="00890F4A" w:rsidP="00660643">
      <w:pPr>
        <w:jc w:val="center"/>
        <w:rPr>
          <w:b/>
          <w:bCs/>
          <w:sz w:val="24"/>
          <w:szCs w:val="24"/>
        </w:rPr>
      </w:pPr>
      <w:r w:rsidRPr="001D00DC">
        <w:rPr>
          <w:b/>
          <w:bCs/>
          <w:sz w:val="24"/>
          <w:szCs w:val="24"/>
        </w:rPr>
        <w:t>(YERLİ VE YABANCI İSTEKLİLER İÇİN)</w:t>
      </w:r>
    </w:p>
    <w:p w14:paraId="1A55F90F" w14:textId="77777777" w:rsidR="00FB2315" w:rsidRPr="001D00DC" w:rsidRDefault="00FB2315" w:rsidP="00660643">
      <w:pPr>
        <w:jc w:val="both"/>
        <w:rPr>
          <w:b/>
          <w:bCs/>
          <w:sz w:val="24"/>
          <w:szCs w:val="24"/>
          <w:lang w:val="en-GB"/>
        </w:rPr>
      </w:pPr>
    </w:p>
    <w:p w14:paraId="6F407137" w14:textId="77777777" w:rsidR="00FB2315" w:rsidRPr="001D00DC" w:rsidRDefault="00FB2315" w:rsidP="00660643">
      <w:pPr>
        <w:jc w:val="both"/>
        <w:rPr>
          <w:b/>
          <w:color w:val="0070C0"/>
          <w:sz w:val="24"/>
          <w:szCs w:val="24"/>
        </w:rPr>
      </w:pPr>
      <w:r w:rsidRPr="001D00DC">
        <w:rPr>
          <w:b/>
          <w:color w:val="0070C0"/>
          <w:sz w:val="24"/>
          <w:szCs w:val="24"/>
        </w:rPr>
        <w:t>SÖZLEŞME TARİHİ:</w:t>
      </w:r>
    </w:p>
    <w:p w14:paraId="164430BC" w14:textId="77777777"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14:paraId="510E698C" w14:textId="0EC6D0E0" w:rsidR="009C2BD7" w:rsidRPr="001D00DC" w:rsidRDefault="00723997" w:rsidP="00D85884">
      <w:pPr>
        <w:jc w:val="both"/>
        <w:rPr>
          <w:b/>
          <w:i/>
          <w:iCs/>
          <w:sz w:val="24"/>
          <w:szCs w:val="24"/>
        </w:rPr>
      </w:pPr>
      <w:r w:rsidRPr="001D00DC">
        <w:rPr>
          <w:b/>
          <w:iCs/>
          <w:color w:val="0070C0"/>
          <w:sz w:val="24"/>
          <w:szCs w:val="24"/>
        </w:rPr>
        <w:t xml:space="preserve">İKN (İhale kayıt numarası): </w:t>
      </w:r>
      <w:r w:rsidR="006911CF">
        <w:rPr>
          <w:b/>
          <w:iCs/>
          <w:color w:val="0070C0"/>
          <w:sz w:val="24"/>
          <w:szCs w:val="24"/>
        </w:rPr>
        <w:t>2026/</w:t>
      </w:r>
      <w:r w:rsidR="00A67F07">
        <w:rPr>
          <w:b/>
          <w:iCs/>
          <w:color w:val="0070C0"/>
          <w:sz w:val="24"/>
          <w:szCs w:val="24"/>
        </w:rPr>
        <w:t>4</w:t>
      </w:r>
      <w:r w:rsidR="00425C74">
        <w:rPr>
          <w:b/>
          <w:iCs/>
          <w:color w:val="0070C0"/>
          <w:sz w:val="24"/>
          <w:szCs w:val="24"/>
        </w:rPr>
        <w:t>49352</w:t>
      </w:r>
    </w:p>
    <w:p w14:paraId="30F4041D" w14:textId="77777777"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14:paraId="1C4EA7BA" w14:textId="77777777"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14:paraId="10854039" w14:textId="77777777" w:rsidR="00532565" w:rsidRPr="001D00DC" w:rsidRDefault="00532565" w:rsidP="00660643">
      <w:pPr>
        <w:pStyle w:val="GvdeMetni2"/>
        <w:spacing w:after="0" w:line="240" w:lineRule="auto"/>
        <w:jc w:val="both"/>
        <w:rPr>
          <w:i/>
          <w:iCs/>
          <w:color w:val="auto"/>
          <w:sz w:val="24"/>
          <w:szCs w:val="24"/>
          <w:lang w:val="en-GB"/>
        </w:rPr>
      </w:pPr>
    </w:p>
    <w:p w14:paraId="62FD8047" w14:textId="77777777"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14:paraId="322F1F20" w14:textId="77777777"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14:paraId="54C9E7B7" w14:textId="77777777"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14:paraId="60CB3032" w14:textId="3EDE32EF"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w:t>
      </w:r>
      <w:r w:rsidR="006911CF">
        <w:rPr>
          <w:color w:val="0070C0"/>
          <w:sz w:val="24"/>
          <w:szCs w:val="24"/>
        </w:rPr>
        <w:t>5</w:t>
      </w:r>
      <w:r w:rsidR="00F6530B">
        <w:rPr>
          <w:color w:val="0070C0"/>
          <w:sz w:val="24"/>
          <w:szCs w:val="24"/>
        </w:rPr>
        <w:t xml:space="preserve"> 58010 MERKEZ/SİVAS</w:t>
      </w:r>
      <w:r w:rsidR="00F6530B" w:rsidRPr="001D00DC">
        <w:rPr>
          <w:color w:val="0070C0"/>
          <w:sz w:val="24"/>
          <w:szCs w:val="24"/>
        </w:rPr>
        <w:t xml:space="preserve"> </w:t>
      </w:r>
    </w:p>
    <w:p w14:paraId="6E04CA66" w14:textId="77777777"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14:paraId="48D59BE6" w14:textId="77777777"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14:paraId="45CA8F4F" w14:textId="77777777"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5A4577">
          <w:rPr>
            <w:rStyle w:val="Kpr"/>
            <w:sz w:val="24"/>
            <w:szCs w:val="24"/>
          </w:rPr>
          <w:t>sozlesme.sivas@turasas.gov.tr</w:t>
        </w:r>
      </w:hyperlink>
    </w:p>
    <w:p w14:paraId="06E8B1DA" w14:textId="77777777" w:rsidR="00976796" w:rsidRPr="001D00DC" w:rsidRDefault="00976796" w:rsidP="00660643">
      <w:pPr>
        <w:jc w:val="both"/>
        <w:rPr>
          <w:color w:val="0070C0"/>
          <w:sz w:val="24"/>
          <w:szCs w:val="24"/>
        </w:rPr>
      </w:pPr>
      <w:r>
        <w:rPr>
          <w:color w:val="0070C0"/>
          <w:sz w:val="24"/>
          <w:szCs w:val="24"/>
        </w:rPr>
        <w:t>Fatura e-posta adresi: fatura.sivas@turasas.gov.tr</w:t>
      </w:r>
    </w:p>
    <w:p w14:paraId="27FBBE1B" w14:textId="77777777"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14:paraId="7FB8D757" w14:textId="77777777"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14:paraId="712A1405" w14:textId="77777777"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14:paraId="764F07E9"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0EF7ED6"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EE1C810"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06C4CC02"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46D31310"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2A8F1858"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4EA59F0A" w14:textId="77777777"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14:paraId="42D32FE1" w14:textId="77777777"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14:paraId="3AE09E22"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61F5E8F"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C7B767C"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777D210D"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1669DDCC"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766E8823"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0969AD4A" w14:textId="77777777" w:rsidR="009E1898" w:rsidRPr="001D00DC" w:rsidRDefault="009E1898" w:rsidP="00660643">
      <w:pPr>
        <w:jc w:val="both"/>
        <w:rPr>
          <w:bCs/>
          <w:color w:val="0070C0"/>
          <w:sz w:val="24"/>
          <w:szCs w:val="24"/>
        </w:rPr>
      </w:pPr>
      <w:r w:rsidRPr="001D00DC">
        <w:rPr>
          <w:color w:val="0070C0"/>
          <w:sz w:val="24"/>
          <w:szCs w:val="24"/>
        </w:rPr>
        <w:t>f) Bildirime esas elektronik posta adresi (varsa</w:t>
      </w:r>
      <w:proofErr w:type="gramStart"/>
      <w:r w:rsidRPr="001D00DC">
        <w:rPr>
          <w:color w:val="0070C0"/>
          <w:sz w:val="24"/>
          <w:szCs w:val="24"/>
        </w:rPr>
        <w:t>) :</w:t>
      </w:r>
      <w:proofErr w:type="gramEnd"/>
    </w:p>
    <w:p w14:paraId="3629AC0D" w14:textId="77777777" w:rsidR="00FB2315" w:rsidRPr="001D00DC" w:rsidRDefault="00FB2315" w:rsidP="00660643">
      <w:pPr>
        <w:jc w:val="both"/>
        <w:rPr>
          <w:sz w:val="24"/>
          <w:szCs w:val="24"/>
        </w:rPr>
      </w:pPr>
      <w:r w:rsidRPr="001D00DC">
        <w:rPr>
          <w:sz w:val="24"/>
          <w:szCs w:val="24"/>
        </w:rPr>
        <w:t xml:space="preserve">  </w:t>
      </w:r>
    </w:p>
    <w:p w14:paraId="77BA4317" w14:textId="1A6482A8"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r w:rsidR="006911CF">
        <w:rPr>
          <w:sz w:val="24"/>
          <w:szCs w:val="24"/>
        </w:rPr>
        <w:t xml:space="preserve"> </w:t>
      </w:r>
      <w:r w:rsidRPr="001D00DC">
        <w:rPr>
          <w:sz w:val="24"/>
          <w:szCs w:val="24"/>
        </w:rPr>
        <w:t>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14:paraId="3FACB76D" w14:textId="77777777"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1D00DC" w:rsidRDefault="00532565" w:rsidP="00660643">
      <w:pPr>
        <w:jc w:val="both"/>
        <w:rPr>
          <w:b/>
          <w:sz w:val="24"/>
          <w:szCs w:val="24"/>
        </w:rPr>
      </w:pPr>
      <w:r w:rsidRPr="001D00DC">
        <w:rPr>
          <w:b/>
          <w:i/>
          <w:iCs/>
          <w:sz w:val="24"/>
          <w:szCs w:val="24"/>
          <w:lang w:val="en-GB"/>
        </w:rPr>
        <w:t xml:space="preserve">  </w:t>
      </w:r>
    </w:p>
    <w:p w14:paraId="5371277B" w14:textId="77777777"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14:paraId="37047C37" w14:textId="77777777"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14:paraId="421E1E5A" w14:textId="77777777" w:rsidR="00562D61" w:rsidRPr="00562D61" w:rsidRDefault="00562D61" w:rsidP="00660643">
      <w:pPr>
        <w:jc w:val="both"/>
        <w:rPr>
          <w:sz w:val="24"/>
          <w:szCs w:val="24"/>
        </w:rPr>
      </w:pPr>
    </w:p>
    <w:p w14:paraId="187F2A68" w14:textId="77777777"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14:paraId="618A84BD" w14:textId="77777777"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14:paraId="1A131FE7" w14:textId="77777777"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14:paraId="6ABBA134" w14:textId="77777777" w:rsidR="00DE495E" w:rsidRPr="001D00DC" w:rsidRDefault="00DE495E" w:rsidP="00660643">
      <w:pPr>
        <w:jc w:val="both"/>
        <w:rPr>
          <w:sz w:val="24"/>
          <w:szCs w:val="24"/>
        </w:rPr>
      </w:pPr>
      <w:r w:rsidRPr="001D00DC">
        <w:rPr>
          <w:b/>
          <w:sz w:val="24"/>
          <w:szCs w:val="24"/>
        </w:rPr>
        <w:lastRenderedPageBreak/>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14:paraId="3B244240" w14:textId="77777777"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14:paraId="36FE9C3F" w14:textId="77777777"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14:paraId="60BCF454" w14:textId="77777777"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14:paraId="4BF61361" w14:textId="77777777"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14:paraId="3A525A6A" w14:textId="77777777"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14:paraId="046356C0" w14:textId="77777777"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14:paraId="7203A6BD" w14:textId="77777777"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14:paraId="2AC83B9E" w14:textId="77777777"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14:paraId="5EA3F2DD" w14:textId="77777777"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14:paraId="52A8F9A7" w14:textId="77777777"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14:paraId="377E4EB0" w14:textId="77777777"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14:paraId="039D99AC" w14:textId="77777777"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14:paraId="501D05E5" w14:textId="77777777"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14:paraId="0477F4B1" w14:textId="77777777"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14:paraId="08F2DD41" w14:textId="77777777"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14:paraId="681ECDDE" w14:textId="77777777"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14:paraId="00CCB3E4" w14:textId="77777777"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14:paraId="481DD711" w14:textId="77777777"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14:paraId="3BD08B95" w14:textId="77777777"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14:paraId="4A87A15B" w14:textId="77777777"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14:paraId="5045EBCF" w14:textId="77777777"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14:paraId="2574568B" w14:textId="77777777" w:rsidR="00465070" w:rsidRDefault="00465070" w:rsidP="00660643">
      <w:pPr>
        <w:jc w:val="both"/>
        <w:rPr>
          <w:sz w:val="24"/>
          <w:szCs w:val="24"/>
        </w:rPr>
      </w:pPr>
    </w:p>
    <w:p w14:paraId="7B28CD03" w14:textId="77777777"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14:paraId="674DE6F8" w14:textId="77777777"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14:paraId="32A2B41A" w14:textId="77777777"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14:paraId="26E41486" w14:textId="77777777" w:rsidR="00FB2315" w:rsidRPr="001D00DC" w:rsidRDefault="00FB2315" w:rsidP="00660643">
      <w:pPr>
        <w:jc w:val="both"/>
        <w:rPr>
          <w:i/>
          <w:iCs/>
          <w:sz w:val="24"/>
          <w:szCs w:val="24"/>
          <w:lang w:val="en-GB"/>
        </w:rPr>
      </w:pPr>
    </w:p>
    <w:p w14:paraId="16F432AC" w14:textId="77777777"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14:paraId="3148A9BB" w14:textId="77777777"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489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3"/>
        <w:gridCol w:w="4575"/>
        <w:gridCol w:w="710"/>
        <w:gridCol w:w="850"/>
        <w:gridCol w:w="1247"/>
        <w:gridCol w:w="1539"/>
      </w:tblGrid>
      <w:tr w:rsidR="0014176C" w:rsidRPr="001D00DC" w14:paraId="5C2967F0" w14:textId="77777777" w:rsidTr="00242A06">
        <w:trPr>
          <w:trHeight w:val="569"/>
          <w:tblCellSpacing w:w="0" w:type="dxa"/>
        </w:trPr>
        <w:tc>
          <w:tcPr>
            <w:tcW w:w="287" w:type="pct"/>
            <w:tcBorders>
              <w:top w:val="outset" w:sz="6" w:space="0" w:color="auto"/>
              <w:left w:val="outset" w:sz="6" w:space="0" w:color="auto"/>
              <w:bottom w:val="outset" w:sz="6" w:space="0" w:color="auto"/>
              <w:right w:val="outset" w:sz="6" w:space="0" w:color="auto"/>
            </w:tcBorders>
            <w:vAlign w:val="center"/>
            <w:hideMark/>
          </w:tcPr>
          <w:p w14:paraId="4BA43C1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Sıra No</w:t>
            </w:r>
          </w:p>
        </w:tc>
        <w:tc>
          <w:tcPr>
            <w:tcW w:w="2417" w:type="pct"/>
            <w:tcBorders>
              <w:top w:val="outset" w:sz="6" w:space="0" w:color="auto"/>
              <w:left w:val="outset" w:sz="6" w:space="0" w:color="auto"/>
              <w:bottom w:val="outset" w:sz="6" w:space="0" w:color="auto"/>
              <w:right w:val="outset" w:sz="6" w:space="0" w:color="auto"/>
            </w:tcBorders>
            <w:vAlign w:val="center"/>
            <w:hideMark/>
          </w:tcPr>
          <w:p w14:paraId="76A1C09A"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Açıklama</w:t>
            </w:r>
          </w:p>
        </w:tc>
        <w:tc>
          <w:tcPr>
            <w:tcW w:w="375" w:type="pct"/>
            <w:tcBorders>
              <w:top w:val="outset" w:sz="6" w:space="0" w:color="auto"/>
              <w:left w:val="outset" w:sz="6" w:space="0" w:color="auto"/>
              <w:bottom w:val="outset" w:sz="6" w:space="0" w:color="auto"/>
              <w:right w:val="outset" w:sz="6" w:space="0" w:color="auto"/>
            </w:tcBorders>
            <w:vAlign w:val="center"/>
            <w:hideMark/>
          </w:tcPr>
          <w:p w14:paraId="3666BF0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Birimi</w:t>
            </w:r>
          </w:p>
        </w:tc>
        <w:tc>
          <w:tcPr>
            <w:tcW w:w="449" w:type="pct"/>
            <w:tcBorders>
              <w:top w:val="outset" w:sz="6" w:space="0" w:color="auto"/>
              <w:left w:val="outset" w:sz="6" w:space="0" w:color="auto"/>
              <w:bottom w:val="outset" w:sz="6" w:space="0" w:color="auto"/>
              <w:right w:val="outset" w:sz="6" w:space="0" w:color="auto"/>
            </w:tcBorders>
            <w:vAlign w:val="center"/>
            <w:hideMark/>
          </w:tcPr>
          <w:p w14:paraId="1EBAEC06"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Miktarı</w:t>
            </w:r>
          </w:p>
        </w:tc>
        <w:tc>
          <w:tcPr>
            <w:tcW w:w="659" w:type="pct"/>
            <w:tcBorders>
              <w:top w:val="outset" w:sz="6" w:space="0" w:color="auto"/>
              <w:left w:val="outset" w:sz="6" w:space="0" w:color="auto"/>
              <w:bottom w:val="outset" w:sz="6" w:space="0" w:color="auto"/>
              <w:right w:val="outset" w:sz="6" w:space="0" w:color="auto"/>
            </w:tcBorders>
            <w:vAlign w:val="center"/>
          </w:tcPr>
          <w:p w14:paraId="03FD676B" w14:textId="77777777" w:rsidR="0014176C" w:rsidRPr="001D00DC" w:rsidRDefault="0014176C" w:rsidP="0014176C">
            <w:pPr>
              <w:wordWrap w:val="0"/>
              <w:jc w:val="center"/>
              <w:rPr>
                <w:b/>
                <w:bCs/>
                <w:color w:val="0070C0"/>
                <w:sz w:val="24"/>
                <w:szCs w:val="24"/>
              </w:rPr>
            </w:pPr>
            <w:r w:rsidRPr="001D00DC">
              <w:rPr>
                <w:b/>
                <w:bCs/>
                <w:color w:val="0070C0"/>
                <w:sz w:val="24"/>
                <w:szCs w:val="24"/>
              </w:rPr>
              <w:t>Birim</w:t>
            </w:r>
          </w:p>
          <w:p w14:paraId="2B75210E" w14:textId="77777777" w:rsidR="0014176C" w:rsidRPr="001D00DC" w:rsidRDefault="0014176C" w:rsidP="0014176C">
            <w:pPr>
              <w:wordWrap w:val="0"/>
              <w:jc w:val="center"/>
              <w:rPr>
                <w:b/>
                <w:bCs/>
                <w:color w:val="0070C0"/>
                <w:sz w:val="24"/>
                <w:szCs w:val="24"/>
              </w:rPr>
            </w:pPr>
            <w:r w:rsidRPr="001D00DC">
              <w:rPr>
                <w:b/>
                <w:bCs/>
                <w:color w:val="0070C0"/>
                <w:sz w:val="24"/>
                <w:szCs w:val="24"/>
              </w:rPr>
              <w:t>Fiyatı</w:t>
            </w:r>
          </w:p>
        </w:tc>
        <w:tc>
          <w:tcPr>
            <w:tcW w:w="813" w:type="pct"/>
            <w:tcBorders>
              <w:top w:val="outset" w:sz="6" w:space="0" w:color="auto"/>
              <w:left w:val="outset" w:sz="6" w:space="0" w:color="auto"/>
              <w:bottom w:val="outset" w:sz="6" w:space="0" w:color="auto"/>
              <w:right w:val="outset" w:sz="6" w:space="0" w:color="auto"/>
            </w:tcBorders>
            <w:vAlign w:val="center"/>
          </w:tcPr>
          <w:p w14:paraId="4781DDDE" w14:textId="77777777" w:rsidR="0014176C" w:rsidRPr="001D00DC" w:rsidRDefault="0014176C" w:rsidP="0014176C">
            <w:pPr>
              <w:wordWrap w:val="0"/>
              <w:jc w:val="center"/>
              <w:rPr>
                <w:b/>
                <w:bCs/>
                <w:color w:val="0070C0"/>
                <w:sz w:val="24"/>
                <w:szCs w:val="24"/>
              </w:rPr>
            </w:pPr>
            <w:r w:rsidRPr="001D00DC">
              <w:rPr>
                <w:b/>
                <w:bCs/>
                <w:color w:val="0070C0"/>
                <w:sz w:val="24"/>
                <w:szCs w:val="24"/>
              </w:rPr>
              <w:t>Toplam Fiyatı</w:t>
            </w:r>
          </w:p>
        </w:tc>
      </w:tr>
      <w:tr w:rsidR="00425C74" w:rsidRPr="001D00DC" w14:paraId="72B31B04" w14:textId="77777777" w:rsidTr="00425C74">
        <w:trPr>
          <w:trHeight w:val="1117"/>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B85374E" w14:textId="77777777" w:rsidR="00425C74" w:rsidRPr="001D00DC" w:rsidRDefault="00425C74" w:rsidP="00425C74">
            <w:pPr>
              <w:wordWrap w:val="0"/>
              <w:autoSpaceDN w:val="0"/>
              <w:spacing w:after="240"/>
              <w:jc w:val="center"/>
              <w:rPr>
                <w:color w:val="0070C0"/>
                <w:sz w:val="24"/>
                <w:szCs w:val="24"/>
              </w:rPr>
            </w:pPr>
            <w:r>
              <w:rPr>
                <w:color w:val="0070C0"/>
                <w:sz w:val="24"/>
                <w:szCs w:val="24"/>
              </w:rPr>
              <w:t>1</w:t>
            </w:r>
          </w:p>
        </w:tc>
        <w:tc>
          <w:tcPr>
            <w:tcW w:w="2417" w:type="pct"/>
            <w:tcBorders>
              <w:top w:val="outset" w:sz="6" w:space="0" w:color="auto"/>
              <w:left w:val="outset" w:sz="6" w:space="0" w:color="auto"/>
              <w:bottom w:val="outset" w:sz="6" w:space="0" w:color="auto"/>
              <w:right w:val="outset" w:sz="6" w:space="0" w:color="auto"/>
            </w:tcBorders>
            <w:vAlign w:val="bottom"/>
          </w:tcPr>
          <w:p w14:paraId="37A6CA42" w14:textId="3CDA77E1" w:rsidR="00425C74" w:rsidRPr="00B10A59" w:rsidRDefault="00425C74" w:rsidP="00425C74">
            <w:pPr>
              <w:pStyle w:val="Balk1"/>
              <w:spacing w:after="240"/>
              <w:jc w:val="left"/>
              <w:rPr>
                <w:u w:val="none"/>
                <w:lang w:eastAsia="en-US"/>
                <w14:textOutline w14:w="9525" w14:cap="rnd" w14:cmpd="sng" w14:algn="ctr">
                  <w14:solidFill>
                    <w14:schemeClr w14:val="accent1"/>
                  </w14:solidFill>
                  <w14:prstDash w14:val="solid"/>
                  <w14:bevel/>
                </w14:textOutline>
              </w:rPr>
            </w:pPr>
            <w:r>
              <w:rPr>
                <w:rFonts w:ascii="Calibri" w:hAnsi="Calibri" w:cs="Calibri"/>
                <w:color w:val="000000"/>
                <w:sz w:val="22"/>
                <w:szCs w:val="22"/>
              </w:rPr>
              <w:t xml:space="preserve">SAHANLIK </w:t>
            </w:r>
            <w:proofErr w:type="gramStart"/>
            <w:r>
              <w:rPr>
                <w:rFonts w:ascii="Calibri" w:hAnsi="Calibri" w:cs="Calibri"/>
                <w:color w:val="000000"/>
                <w:sz w:val="22"/>
                <w:szCs w:val="22"/>
              </w:rPr>
              <w:t>IZGARASI  Ölçü</w:t>
            </w:r>
            <w:proofErr w:type="gramEnd"/>
            <w:r>
              <w:rPr>
                <w:rFonts w:ascii="Calibri" w:hAnsi="Calibri" w:cs="Calibri"/>
                <w:color w:val="000000"/>
                <w:sz w:val="22"/>
                <w:szCs w:val="22"/>
              </w:rPr>
              <w:t>: KOMPLE Resim No: V.49.101.05.00 Şartname: T.Ş. 230.982 Malzeme Talep Modeline Göre</w:t>
            </w:r>
          </w:p>
        </w:tc>
        <w:tc>
          <w:tcPr>
            <w:tcW w:w="375" w:type="pct"/>
            <w:tcBorders>
              <w:top w:val="outset" w:sz="6" w:space="0" w:color="auto"/>
              <w:left w:val="outset" w:sz="6" w:space="0" w:color="auto"/>
              <w:bottom w:val="outset" w:sz="6" w:space="0" w:color="auto"/>
              <w:right w:val="outset" w:sz="6" w:space="0" w:color="auto"/>
            </w:tcBorders>
          </w:tcPr>
          <w:p w14:paraId="2435C8D5" w14:textId="77777777" w:rsidR="00425C74" w:rsidRDefault="00425C74" w:rsidP="00425C74">
            <w:pPr>
              <w:spacing w:after="240"/>
              <w:jc w:val="center"/>
              <w:rPr>
                <w:b/>
                <w:color w:val="0070C0"/>
                <w:spacing w:val="6"/>
                <w:sz w:val="22"/>
                <w:szCs w:val="22"/>
              </w:rPr>
            </w:pPr>
          </w:p>
          <w:p w14:paraId="14190098" w14:textId="3E6661E7" w:rsidR="00425C74" w:rsidRPr="00242A06" w:rsidRDefault="00425C74" w:rsidP="00425C74">
            <w:pPr>
              <w:spacing w:after="240"/>
              <w:jc w:val="center"/>
              <w:rPr>
                <w:rFonts w:ascii="Arial" w:hAnsi="Arial"/>
                <w:b/>
                <w:color w:val="0070C0"/>
                <w:spacing w:val="6"/>
                <w:lang w:eastAsia="en-US"/>
              </w:rPr>
            </w:pPr>
            <w:r>
              <w:rPr>
                <w:b/>
                <w:color w:val="0070C0"/>
                <w:spacing w:val="6"/>
                <w:sz w:val="22"/>
                <w:szCs w:val="22"/>
              </w:rPr>
              <w:t>ADET</w:t>
            </w:r>
          </w:p>
        </w:tc>
        <w:tc>
          <w:tcPr>
            <w:tcW w:w="449" w:type="pct"/>
            <w:tcBorders>
              <w:top w:val="outset" w:sz="6" w:space="0" w:color="auto"/>
              <w:left w:val="outset" w:sz="6" w:space="0" w:color="auto"/>
              <w:bottom w:val="outset" w:sz="6" w:space="0" w:color="auto"/>
              <w:right w:val="outset" w:sz="6" w:space="0" w:color="auto"/>
            </w:tcBorders>
          </w:tcPr>
          <w:p w14:paraId="78C6C28A" w14:textId="77777777" w:rsidR="00425C74" w:rsidRDefault="00425C74" w:rsidP="00425C74">
            <w:pPr>
              <w:spacing w:after="240"/>
              <w:jc w:val="center"/>
              <w:rPr>
                <w:b/>
                <w:color w:val="0070C0"/>
                <w:spacing w:val="6"/>
                <w:sz w:val="22"/>
                <w:szCs w:val="22"/>
              </w:rPr>
            </w:pPr>
          </w:p>
          <w:p w14:paraId="4D325EE6" w14:textId="7C223059" w:rsidR="00425C74" w:rsidRPr="00242A06" w:rsidRDefault="00425C74" w:rsidP="00425C74">
            <w:pPr>
              <w:spacing w:after="240"/>
              <w:jc w:val="center"/>
              <w:rPr>
                <w:rFonts w:ascii="Arial" w:hAnsi="Arial"/>
                <w:b/>
                <w:color w:val="0070C0"/>
                <w:spacing w:val="6"/>
                <w:lang w:eastAsia="en-US"/>
              </w:rPr>
            </w:pPr>
            <w:r>
              <w:rPr>
                <w:b/>
                <w:color w:val="0070C0"/>
                <w:spacing w:val="6"/>
                <w:sz w:val="22"/>
                <w:szCs w:val="22"/>
              </w:rPr>
              <w:t>210</w:t>
            </w:r>
          </w:p>
        </w:tc>
        <w:tc>
          <w:tcPr>
            <w:tcW w:w="659" w:type="pct"/>
            <w:tcBorders>
              <w:top w:val="outset" w:sz="6" w:space="0" w:color="auto"/>
              <w:left w:val="outset" w:sz="6" w:space="0" w:color="auto"/>
              <w:bottom w:val="outset" w:sz="6" w:space="0" w:color="auto"/>
              <w:right w:val="outset" w:sz="6" w:space="0" w:color="auto"/>
            </w:tcBorders>
          </w:tcPr>
          <w:p w14:paraId="206F7573" w14:textId="77777777" w:rsidR="00425C74" w:rsidRPr="001D00DC" w:rsidRDefault="00425C74" w:rsidP="00425C74">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EF972B9" w14:textId="77777777" w:rsidR="00425C74" w:rsidRPr="001D00DC" w:rsidRDefault="00425C74" w:rsidP="00425C74">
            <w:pPr>
              <w:wordWrap w:val="0"/>
              <w:spacing w:after="240"/>
              <w:jc w:val="center"/>
              <w:rPr>
                <w:color w:val="0070C0"/>
                <w:sz w:val="24"/>
                <w:szCs w:val="24"/>
              </w:rPr>
            </w:pPr>
          </w:p>
        </w:tc>
      </w:tr>
      <w:tr w:rsidR="00425C74" w:rsidRPr="001D00DC" w14:paraId="413B3470" w14:textId="77777777" w:rsidTr="00B60C69">
        <w:trPr>
          <w:trHeight w:val="820"/>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D1629F3" w14:textId="3E0F6261" w:rsidR="00425C74" w:rsidRDefault="00425C74" w:rsidP="00425C74">
            <w:pPr>
              <w:wordWrap w:val="0"/>
              <w:autoSpaceDN w:val="0"/>
              <w:spacing w:after="240"/>
              <w:jc w:val="center"/>
              <w:rPr>
                <w:color w:val="0070C0"/>
                <w:sz w:val="24"/>
                <w:szCs w:val="24"/>
              </w:rPr>
            </w:pPr>
            <w:r>
              <w:rPr>
                <w:color w:val="0070C0"/>
                <w:sz w:val="24"/>
                <w:szCs w:val="24"/>
              </w:rPr>
              <w:t>2</w:t>
            </w:r>
          </w:p>
        </w:tc>
        <w:tc>
          <w:tcPr>
            <w:tcW w:w="2417" w:type="pct"/>
            <w:tcBorders>
              <w:top w:val="outset" w:sz="6" w:space="0" w:color="auto"/>
              <w:left w:val="outset" w:sz="6" w:space="0" w:color="auto"/>
              <w:bottom w:val="outset" w:sz="6" w:space="0" w:color="auto"/>
              <w:right w:val="outset" w:sz="6" w:space="0" w:color="auto"/>
            </w:tcBorders>
            <w:vAlign w:val="bottom"/>
          </w:tcPr>
          <w:p w14:paraId="1654115E" w14:textId="46A5CF3A" w:rsidR="00425C74" w:rsidRPr="00B10A59" w:rsidRDefault="00425C74" w:rsidP="00425C74">
            <w:pPr>
              <w:pStyle w:val="Balk1"/>
              <w:spacing w:after="240"/>
              <w:jc w:val="left"/>
              <w:rPr>
                <w:color w:val="0070C0"/>
                <w:spacing w:val="6"/>
                <w:u w:val="none"/>
                <w:lang w:eastAsia="en-US"/>
              </w:rPr>
            </w:pPr>
            <w:r>
              <w:rPr>
                <w:rFonts w:ascii="Calibri" w:hAnsi="Calibri" w:cs="Calibri"/>
                <w:color w:val="000000"/>
                <w:sz w:val="22"/>
                <w:szCs w:val="22"/>
              </w:rPr>
              <w:t>YAN BASAMAK-1 Resim No: V.62.10.08.00 Şartname: T.Ş. 230.982 Malzeme Talep Modeline Göre</w:t>
            </w:r>
          </w:p>
        </w:tc>
        <w:tc>
          <w:tcPr>
            <w:tcW w:w="375" w:type="pct"/>
            <w:tcBorders>
              <w:top w:val="outset" w:sz="6" w:space="0" w:color="auto"/>
              <w:left w:val="outset" w:sz="6" w:space="0" w:color="auto"/>
              <w:bottom w:val="outset" w:sz="6" w:space="0" w:color="auto"/>
              <w:right w:val="outset" w:sz="6" w:space="0" w:color="auto"/>
            </w:tcBorders>
          </w:tcPr>
          <w:p w14:paraId="620BB883" w14:textId="77777777" w:rsidR="00425C74" w:rsidRDefault="00425C74" w:rsidP="00425C74">
            <w:pPr>
              <w:spacing w:after="240"/>
              <w:jc w:val="center"/>
              <w:rPr>
                <w:b/>
                <w:color w:val="0070C0"/>
                <w:spacing w:val="6"/>
                <w:sz w:val="22"/>
                <w:szCs w:val="22"/>
              </w:rPr>
            </w:pPr>
          </w:p>
          <w:p w14:paraId="322AFE91" w14:textId="76B26EA0" w:rsidR="00425C74" w:rsidRPr="00242A06" w:rsidRDefault="00425C74" w:rsidP="00425C74">
            <w:pPr>
              <w:spacing w:after="240"/>
              <w:jc w:val="center"/>
              <w:rPr>
                <w:rFonts w:ascii="Arial" w:hAnsi="Arial"/>
                <w:b/>
                <w:color w:val="0070C0"/>
                <w:spacing w:val="6"/>
                <w:lang w:eastAsia="en-US"/>
              </w:rPr>
            </w:pPr>
            <w:r>
              <w:rPr>
                <w:b/>
                <w:color w:val="0070C0"/>
                <w:spacing w:val="6"/>
                <w:sz w:val="22"/>
                <w:szCs w:val="22"/>
              </w:rPr>
              <w:t>ADET</w:t>
            </w:r>
          </w:p>
        </w:tc>
        <w:tc>
          <w:tcPr>
            <w:tcW w:w="449" w:type="pct"/>
            <w:tcBorders>
              <w:top w:val="outset" w:sz="6" w:space="0" w:color="auto"/>
              <w:left w:val="outset" w:sz="6" w:space="0" w:color="auto"/>
              <w:bottom w:val="outset" w:sz="6" w:space="0" w:color="auto"/>
              <w:right w:val="outset" w:sz="6" w:space="0" w:color="auto"/>
            </w:tcBorders>
          </w:tcPr>
          <w:p w14:paraId="364AE5B0" w14:textId="77777777" w:rsidR="00425C74" w:rsidRDefault="00425C74" w:rsidP="00425C74">
            <w:pPr>
              <w:spacing w:after="240"/>
              <w:jc w:val="center"/>
              <w:rPr>
                <w:b/>
                <w:color w:val="0070C0"/>
                <w:spacing w:val="6"/>
                <w:sz w:val="22"/>
                <w:szCs w:val="22"/>
              </w:rPr>
            </w:pPr>
          </w:p>
          <w:p w14:paraId="3674DC17" w14:textId="725A6AA0" w:rsidR="00425C74" w:rsidRPr="00242A06" w:rsidRDefault="00425C74" w:rsidP="00425C74">
            <w:pPr>
              <w:spacing w:after="240"/>
              <w:jc w:val="center"/>
              <w:rPr>
                <w:rFonts w:ascii="Arial" w:hAnsi="Arial"/>
                <w:b/>
                <w:color w:val="0070C0"/>
                <w:spacing w:val="6"/>
                <w:lang w:eastAsia="en-US"/>
              </w:rPr>
            </w:pPr>
            <w:r>
              <w:rPr>
                <w:b/>
                <w:color w:val="0070C0"/>
                <w:spacing w:val="6"/>
                <w:sz w:val="22"/>
                <w:szCs w:val="22"/>
              </w:rPr>
              <w:t>420</w:t>
            </w:r>
          </w:p>
        </w:tc>
        <w:tc>
          <w:tcPr>
            <w:tcW w:w="659" w:type="pct"/>
            <w:tcBorders>
              <w:top w:val="outset" w:sz="6" w:space="0" w:color="auto"/>
              <w:left w:val="outset" w:sz="6" w:space="0" w:color="auto"/>
              <w:bottom w:val="outset" w:sz="6" w:space="0" w:color="auto"/>
              <w:right w:val="outset" w:sz="6" w:space="0" w:color="auto"/>
            </w:tcBorders>
          </w:tcPr>
          <w:p w14:paraId="3C2C28E9" w14:textId="77777777" w:rsidR="00425C74" w:rsidRPr="001D00DC" w:rsidRDefault="00425C74" w:rsidP="00425C74">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052A4239" w14:textId="77777777" w:rsidR="00425C74" w:rsidRPr="001D00DC" w:rsidRDefault="00425C74" w:rsidP="00425C74">
            <w:pPr>
              <w:wordWrap w:val="0"/>
              <w:spacing w:after="240"/>
              <w:jc w:val="center"/>
              <w:rPr>
                <w:color w:val="0070C0"/>
                <w:sz w:val="24"/>
                <w:szCs w:val="24"/>
              </w:rPr>
            </w:pPr>
          </w:p>
        </w:tc>
      </w:tr>
      <w:tr w:rsidR="00425C74" w:rsidRPr="001D00DC" w14:paraId="2CBB9AAC" w14:textId="77777777" w:rsidTr="00B60C69">
        <w:trPr>
          <w:trHeight w:val="861"/>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5081C75E" w14:textId="6F3E059E" w:rsidR="00425C74" w:rsidRDefault="00425C74" w:rsidP="00425C74">
            <w:pPr>
              <w:wordWrap w:val="0"/>
              <w:autoSpaceDN w:val="0"/>
              <w:spacing w:after="240"/>
              <w:jc w:val="center"/>
              <w:rPr>
                <w:color w:val="0070C0"/>
                <w:sz w:val="24"/>
                <w:szCs w:val="24"/>
              </w:rPr>
            </w:pPr>
            <w:r>
              <w:rPr>
                <w:color w:val="0070C0"/>
                <w:sz w:val="24"/>
                <w:szCs w:val="24"/>
              </w:rPr>
              <w:t>3</w:t>
            </w:r>
          </w:p>
        </w:tc>
        <w:tc>
          <w:tcPr>
            <w:tcW w:w="2417" w:type="pct"/>
            <w:tcBorders>
              <w:top w:val="outset" w:sz="6" w:space="0" w:color="auto"/>
              <w:left w:val="outset" w:sz="6" w:space="0" w:color="auto"/>
              <w:bottom w:val="outset" w:sz="6" w:space="0" w:color="auto"/>
              <w:right w:val="outset" w:sz="6" w:space="0" w:color="auto"/>
            </w:tcBorders>
            <w:vAlign w:val="bottom"/>
          </w:tcPr>
          <w:p w14:paraId="1DCA3106" w14:textId="11B9663A" w:rsidR="00425C74" w:rsidRPr="00B10A59" w:rsidRDefault="00425C74" w:rsidP="00425C74">
            <w:pPr>
              <w:pStyle w:val="Balk1"/>
              <w:spacing w:after="240"/>
              <w:jc w:val="left"/>
              <w:rPr>
                <w:color w:val="0070C0"/>
                <w:spacing w:val="6"/>
                <w:u w:val="none"/>
                <w:lang w:eastAsia="en-US"/>
              </w:rPr>
            </w:pPr>
            <w:r>
              <w:rPr>
                <w:rFonts w:ascii="Calibri" w:hAnsi="Calibri" w:cs="Calibri"/>
                <w:color w:val="000000"/>
                <w:sz w:val="22"/>
                <w:szCs w:val="22"/>
              </w:rPr>
              <w:t>YAFTA KAFESİ (KOMPLE) Resim No: V.0.12.02a Malzeme Talep Modeline Göre</w:t>
            </w:r>
          </w:p>
        </w:tc>
        <w:tc>
          <w:tcPr>
            <w:tcW w:w="375" w:type="pct"/>
            <w:tcBorders>
              <w:top w:val="outset" w:sz="6" w:space="0" w:color="auto"/>
              <w:left w:val="outset" w:sz="6" w:space="0" w:color="auto"/>
              <w:bottom w:val="outset" w:sz="6" w:space="0" w:color="auto"/>
              <w:right w:val="outset" w:sz="6" w:space="0" w:color="auto"/>
            </w:tcBorders>
          </w:tcPr>
          <w:p w14:paraId="10937A58" w14:textId="77777777" w:rsidR="00425C74" w:rsidRDefault="00425C74" w:rsidP="00425C74">
            <w:pPr>
              <w:spacing w:after="240"/>
              <w:jc w:val="center"/>
              <w:rPr>
                <w:b/>
                <w:color w:val="0070C0"/>
                <w:spacing w:val="6"/>
                <w:sz w:val="22"/>
                <w:szCs w:val="22"/>
              </w:rPr>
            </w:pPr>
          </w:p>
          <w:p w14:paraId="70C77EC8" w14:textId="04C92916" w:rsidR="00425C74" w:rsidRPr="00242A06" w:rsidRDefault="00425C74" w:rsidP="00425C74">
            <w:pPr>
              <w:spacing w:after="240"/>
              <w:jc w:val="center"/>
              <w:rPr>
                <w:rFonts w:ascii="Arial" w:hAnsi="Arial"/>
                <w:b/>
                <w:color w:val="0070C0"/>
                <w:spacing w:val="6"/>
                <w:lang w:eastAsia="en-US"/>
              </w:rPr>
            </w:pPr>
            <w:r>
              <w:rPr>
                <w:b/>
                <w:color w:val="0070C0"/>
                <w:spacing w:val="6"/>
                <w:sz w:val="22"/>
                <w:szCs w:val="22"/>
              </w:rPr>
              <w:t>ADET</w:t>
            </w:r>
          </w:p>
        </w:tc>
        <w:tc>
          <w:tcPr>
            <w:tcW w:w="449" w:type="pct"/>
            <w:tcBorders>
              <w:top w:val="outset" w:sz="6" w:space="0" w:color="auto"/>
              <w:left w:val="outset" w:sz="6" w:space="0" w:color="auto"/>
              <w:bottom w:val="outset" w:sz="6" w:space="0" w:color="auto"/>
              <w:right w:val="outset" w:sz="6" w:space="0" w:color="auto"/>
            </w:tcBorders>
          </w:tcPr>
          <w:p w14:paraId="3439DD6D" w14:textId="77777777" w:rsidR="00425C74" w:rsidRDefault="00425C74" w:rsidP="00425C74">
            <w:pPr>
              <w:spacing w:after="240"/>
              <w:jc w:val="center"/>
              <w:rPr>
                <w:b/>
                <w:color w:val="0070C0"/>
                <w:spacing w:val="6"/>
                <w:sz w:val="22"/>
                <w:szCs w:val="22"/>
              </w:rPr>
            </w:pPr>
          </w:p>
          <w:p w14:paraId="3057A310" w14:textId="2AF06D6D" w:rsidR="00425C74" w:rsidRPr="00242A06" w:rsidRDefault="00425C74" w:rsidP="00425C74">
            <w:pPr>
              <w:spacing w:after="240"/>
              <w:jc w:val="center"/>
              <w:rPr>
                <w:rFonts w:ascii="Arial" w:hAnsi="Arial"/>
                <w:b/>
                <w:color w:val="0070C0"/>
                <w:spacing w:val="6"/>
                <w:lang w:eastAsia="en-US"/>
              </w:rPr>
            </w:pPr>
            <w:r>
              <w:rPr>
                <w:b/>
                <w:color w:val="0070C0"/>
                <w:spacing w:val="6"/>
                <w:sz w:val="22"/>
                <w:szCs w:val="22"/>
              </w:rPr>
              <w:t>420</w:t>
            </w:r>
          </w:p>
        </w:tc>
        <w:tc>
          <w:tcPr>
            <w:tcW w:w="659" w:type="pct"/>
            <w:tcBorders>
              <w:top w:val="outset" w:sz="6" w:space="0" w:color="auto"/>
              <w:left w:val="outset" w:sz="6" w:space="0" w:color="auto"/>
              <w:bottom w:val="outset" w:sz="6" w:space="0" w:color="auto"/>
              <w:right w:val="outset" w:sz="6" w:space="0" w:color="auto"/>
            </w:tcBorders>
          </w:tcPr>
          <w:p w14:paraId="2D175F93" w14:textId="77777777" w:rsidR="00425C74" w:rsidRPr="001D00DC" w:rsidRDefault="00425C74" w:rsidP="00425C74">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74BA5E2B" w14:textId="77777777" w:rsidR="00425C74" w:rsidRPr="001D00DC" w:rsidRDefault="00425C74" w:rsidP="00425C74">
            <w:pPr>
              <w:wordWrap w:val="0"/>
              <w:spacing w:after="240"/>
              <w:jc w:val="center"/>
              <w:rPr>
                <w:color w:val="0070C0"/>
                <w:sz w:val="24"/>
                <w:szCs w:val="24"/>
              </w:rPr>
            </w:pPr>
          </w:p>
        </w:tc>
      </w:tr>
      <w:tr w:rsidR="00425C74" w:rsidRPr="001D00DC" w14:paraId="61BBC334" w14:textId="77777777" w:rsidTr="00425C74">
        <w:trPr>
          <w:trHeight w:val="1119"/>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4FBC9C2D" w14:textId="396A6B32" w:rsidR="00425C74" w:rsidRDefault="00425C74" w:rsidP="00425C74">
            <w:pPr>
              <w:wordWrap w:val="0"/>
              <w:autoSpaceDN w:val="0"/>
              <w:spacing w:after="240"/>
              <w:jc w:val="center"/>
              <w:rPr>
                <w:color w:val="0070C0"/>
                <w:sz w:val="24"/>
                <w:szCs w:val="24"/>
              </w:rPr>
            </w:pPr>
            <w:r>
              <w:rPr>
                <w:color w:val="0070C0"/>
                <w:sz w:val="24"/>
                <w:szCs w:val="24"/>
              </w:rPr>
              <w:t>4</w:t>
            </w:r>
          </w:p>
        </w:tc>
        <w:tc>
          <w:tcPr>
            <w:tcW w:w="2417" w:type="pct"/>
            <w:tcBorders>
              <w:top w:val="outset" w:sz="6" w:space="0" w:color="auto"/>
              <w:left w:val="outset" w:sz="6" w:space="0" w:color="auto"/>
              <w:bottom w:val="outset" w:sz="6" w:space="0" w:color="auto"/>
              <w:right w:val="outset" w:sz="6" w:space="0" w:color="auto"/>
            </w:tcBorders>
            <w:vAlign w:val="bottom"/>
          </w:tcPr>
          <w:p w14:paraId="11C056B2" w14:textId="64A2A55E" w:rsidR="00425C74" w:rsidRPr="00B10A59" w:rsidRDefault="00425C74" w:rsidP="00425C74">
            <w:pPr>
              <w:pStyle w:val="Balk1"/>
              <w:spacing w:after="240"/>
              <w:jc w:val="left"/>
              <w:rPr>
                <w:color w:val="0070C0"/>
                <w:spacing w:val="6"/>
                <w:u w:val="none"/>
                <w:lang w:eastAsia="en-US"/>
              </w:rPr>
            </w:pPr>
            <w:r>
              <w:rPr>
                <w:rFonts w:ascii="Calibri" w:hAnsi="Calibri" w:cs="Calibri"/>
                <w:color w:val="000000"/>
                <w:sz w:val="22"/>
                <w:szCs w:val="22"/>
              </w:rPr>
              <w:t>SAHANLIK IZGARASI (EL FREN DELİKLİ KOMPLE) Resim No: V.74.10.20.00 Şartname: T.Ş. 230.982 Malzeme Talep Modeline Göre</w:t>
            </w:r>
          </w:p>
        </w:tc>
        <w:tc>
          <w:tcPr>
            <w:tcW w:w="375" w:type="pct"/>
            <w:tcBorders>
              <w:top w:val="outset" w:sz="6" w:space="0" w:color="auto"/>
              <w:left w:val="outset" w:sz="6" w:space="0" w:color="auto"/>
              <w:bottom w:val="outset" w:sz="6" w:space="0" w:color="auto"/>
              <w:right w:val="outset" w:sz="6" w:space="0" w:color="auto"/>
            </w:tcBorders>
          </w:tcPr>
          <w:p w14:paraId="4EAEFEE2" w14:textId="77777777" w:rsidR="00425C74" w:rsidRDefault="00425C74" w:rsidP="00425C74">
            <w:pPr>
              <w:spacing w:after="240"/>
              <w:jc w:val="center"/>
              <w:rPr>
                <w:b/>
                <w:color w:val="0070C0"/>
                <w:spacing w:val="6"/>
                <w:sz w:val="22"/>
                <w:szCs w:val="22"/>
              </w:rPr>
            </w:pPr>
          </w:p>
          <w:p w14:paraId="1ACAB72B" w14:textId="2A7507FC" w:rsidR="00425C74" w:rsidRPr="00242A06" w:rsidRDefault="00425C74" w:rsidP="00425C74">
            <w:pPr>
              <w:spacing w:after="240"/>
              <w:jc w:val="center"/>
              <w:rPr>
                <w:rFonts w:ascii="Arial" w:hAnsi="Arial"/>
                <w:b/>
                <w:color w:val="0070C0"/>
                <w:spacing w:val="6"/>
                <w:lang w:eastAsia="en-US"/>
              </w:rPr>
            </w:pPr>
            <w:r>
              <w:rPr>
                <w:b/>
                <w:color w:val="0070C0"/>
                <w:spacing w:val="6"/>
                <w:sz w:val="22"/>
                <w:szCs w:val="22"/>
              </w:rPr>
              <w:t>ADET</w:t>
            </w:r>
          </w:p>
        </w:tc>
        <w:tc>
          <w:tcPr>
            <w:tcW w:w="449" w:type="pct"/>
            <w:tcBorders>
              <w:top w:val="outset" w:sz="6" w:space="0" w:color="auto"/>
              <w:left w:val="outset" w:sz="6" w:space="0" w:color="auto"/>
              <w:bottom w:val="outset" w:sz="6" w:space="0" w:color="auto"/>
              <w:right w:val="outset" w:sz="6" w:space="0" w:color="auto"/>
            </w:tcBorders>
          </w:tcPr>
          <w:p w14:paraId="66C006E4" w14:textId="77777777" w:rsidR="00425C74" w:rsidRDefault="00425C74" w:rsidP="00425C74">
            <w:pPr>
              <w:spacing w:after="240"/>
              <w:jc w:val="center"/>
              <w:rPr>
                <w:b/>
                <w:color w:val="0070C0"/>
                <w:spacing w:val="6"/>
                <w:sz w:val="22"/>
                <w:szCs w:val="22"/>
              </w:rPr>
            </w:pPr>
          </w:p>
          <w:p w14:paraId="6DE1B18D" w14:textId="6FD54971" w:rsidR="00425C74" w:rsidRPr="00242A06" w:rsidRDefault="00425C74" w:rsidP="00425C74">
            <w:pPr>
              <w:spacing w:after="240"/>
              <w:jc w:val="center"/>
              <w:rPr>
                <w:rFonts w:ascii="Arial" w:hAnsi="Arial"/>
                <w:b/>
                <w:color w:val="0070C0"/>
                <w:spacing w:val="6"/>
                <w:lang w:eastAsia="en-US"/>
              </w:rPr>
            </w:pPr>
            <w:r>
              <w:rPr>
                <w:b/>
                <w:color w:val="0070C0"/>
                <w:spacing w:val="6"/>
                <w:sz w:val="22"/>
                <w:szCs w:val="22"/>
              </w:rPr>
              <w:t>210</w:t>
            </w:r>
          </w:p>
        </w:tc>
        <w:tc>
          <w:tcPr>
            <w:tcW w:w="659" w:type="pct"/>
            <w:tcBorders>
              <w:top w:val="outset" w:sz="6" w:space="0" w:color="auto"/>
              <w:left w:val="outset" w:sz="6" w:space="0" w:color="auto"/>
              <w:bottom w:val="outset" w:sz="6" w:space="0" w:color="auto"/>
              <w:right w:val="outset" w:sz="6" w:space="0" w:color="auto"/>
            </w:tcBorders>
          </w:tcPr>
          <w:p w14:paraId="066572A0" w14:textId="77777777" w:rsidR="00425C74" w:rsidRPr="001D00DC" w:rsidRDefault="00425C74" w:rsidP="00425C74">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7CEB1619" w14:textId="77777777" w:rsidR="00425C74" w:rsidRPr="001D00DC" w:rsidRDefault="00425C74" w:rsidP="00425C74">
            <w:pPr>
              <w:wordWrap w:val="0"/>
              <w:spacing w:after="240"/>
              <w:jc w:val="center"/>
              <w:rPr>
                <w:color w:val="0070C0"/>
                <w:sz w:val="24"/>
                <w:szCs w:val="24"/>
              </w:rPr>
            </w:pPr>
          </w:p>
        </w:tc>
      </w:tr>
    </w:tbl>
    <w:p w14:paraId="5C205360" w14:textId="77777777"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14:paraId="5F2B6B81" w14:textId="77777777"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14:paraId="1FC827B4" w14:textId="77777777"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14:paraId="5CA7F72F" w14:textId="77777777"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14:paraId="32C2BB43" w14:textId="77777777" w:rsidR="00602EEE" w:rsidRPr="001D00DC" w:rsidRDefault="00602EEE" w:rsidP="00660643">
      <w:pPr>
        <w:jc w:val="both"/>
        <w:rPr>
          <w:b/>
          <w:i/>
          <w:iCs/>
          <w:sz w:val="24"/>
          <w:szCs w:val="24"/>
          <w:lang w:val="en-GB"/>
        </w:rPr>
      </w:pPr>
    </w:p>
    <w:p w14:paraId="7396D679" w14:textId="77777777"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14:paraId="7CAED7B0" w14:textId="77777777"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7777777"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14:paraId="7A62F123" w14:textId="77777777"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1D00DC" w:rsidRDefault="0009393E" w:rsidP="0009393E">
      <w:pPr>
        <w:jc w:val="both"/>
        <w:rPr>
          <w:bCs/>
          <w:sz w:val="24"/>
          <w:szCs w:val="24"/>
        </w:rPr>
      </w:pPr>
      <w:r w:rsidRPr="001D00DC">
        <w:rPr>
          <w:b/>
          <w:sz w:val="24"/>
          <w:szCs w:val="24"/>
        </w:rPr>
        <w:lastRenderedPageBreak/>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14:paraId="539CA7D9" w14:textId="77777777" w:rsidR="0009393E" w:rsidRDefault="0009393E" w:rsidP="00660643">
      <w:pPr>
        <w:jc w:val="both"/>
        <w:rPr>
          <w:b/>
          <w:sz w:val="24"/>
          <w:szCs w:val="24"/>
        </w:rPr>
      </w:pPr>
    </w:p>
    <w:p w14:paraId="3BE01091" w14:textId="77777777"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14:paraId="1DE85143" w14:textId="77777777"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14:paraId="414C9E9D" w14:textId="77777777" w:rsidR="00EC66AE"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14:paraId="250A71A3" w14:textId="7AEBABE9" w:rsidR="00F70853" w:rsidRPr="001D00DC" w:rsidRDefault="00F70853" w:rsidP="00EC66AE">
      <w:pPr>
        <w:pStyle w:val="GvdeMetni21"/>
        <w:numPr>
          <w:ilvl w:val="0"/>
          <w:numId w:val="16"/>
        </w:numPr>
        <w:tabs>
          <w:tab w:val="left" w:pos="1985"/>
        </w:tabs>
        <w:jc w:val="both"/>
        <w:textAlignment w:val="auto"/>
        <w:rPr>
          <w:color w:val="auto"/>
          <w:sz w:val="24"/>
          <w:szCs w:val="24"/>
        </w:rPr>
      </w:pPr>
      <w:r>
        <w:rPr>
          <w:color w:val="auto"/>
          <w:sz w:val="24"/>
          <w:szCs w:val="24"/>
        </w:rPr>
        <w:t>Malzeme Talep Modeli</w:t>
      </w:r>
    </w:p>
    <w:p w14:paraId="336DCE12" w14:textId="04A8FD4E" w:rsidR="00EC66AE" w:rsidRPr="001D00DC" w:rsidRDefault="00242A06" w:rsidP="00EC66AE">
      <w:pPr>
        <w:pStyle w:val="GvdeMetni21"/>
        <w:numPr>
          <w:ilvl w:val="0"/>
          <w:numId w:val="16"/>
        </w:numPr>
        <w:tabs>
          <w:tab w:val="left" w:pos="1985"/>
        </w:tabs>
        <w:jc w:val="both"/>
        <w:textAlignment w:val="auto"/>
        <w:rPr>
          <w:color w:val="auto"/>
          <w:sz w:val="24"/>
          <w:szCs w:val="24"/>
        </w:rPr>
      </w:pPr>
      <w:r>
        <w:rPr>
          <w:color w:val="auto"/>
          <w:sz w:val="24"/>
          <w:szCs w:val="24"/>
        </w:rPr>
        <w:t xml:space="preserve">Teknik </w:t>
      </w:r>
      <w:r w:rsidR="00B60C69">
        <w:rPr>
          <w:color w:val="auto"/>
          <w:sz w:val="24"/>
          <w:szCs w:val="24"/>
        </w:rPr>
        <w:t>Doküman</w:t>
      </w:r>
    </w:p>
    <w:p w14:paraId="168744A2" w14:textId="77777777"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14:paraId="5E60C840" w14:textId="77777777"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14:paraId="41EF3171" w14:textId="77777777" w:rsidR="00311771" w:rsidRPr="00887C63" w:rsidRDefault="00311771" w:rsidP="00311771">
      <w:pPr>
        <w:pStyle w:val="GvdeMetni21"/>
        <w:tabs>
          <w:tab w:val="left" w:pos="1985"/>
        </w:tabs>
        <w:ind w:left="855"/>
        <w:jc w:val="both"/>
        <w:textAlignment w:val="auto"/>
        <w:rPr>
          <w:color w:val="auto"/>
          <w:sz w:val="24"/>
          <w:szCs w:val="24"/>
        </w:rPr>
      </w:pPr>
    </w:p>
    <w:p w14:paraId="10488F00" w14:textId="77777777"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14:paraId="4AA2A966" w14:textId="75D316D6"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A67F07">
        <w:rPr>
          <w:color w:val="0070C0"/>
          <w:sz w:val="24"/>
          <w:szCs w:val="24"/>
        </w:rPr>
        <w:t>90</w:t>
      </w:r>
      <w:r w:rsidR="00842A42">
        <w:rPr>
          <w:color w:val="0070C0"/>
          <w:sz w:val="24"/>
          <w:szCs w:val="24"/>
        </w:rPr>
        <w:t xml:space="preserve"> (</w:t>
      </w:r>
      <w:r w:rsidR="00A67F07">
        <w:rPr>
          <w:color w:val="0070C0"/>
          <w:sz w:val="24"/>
          <w:szCs w:val="24"/>
        </w:rPr>
        <w:t>doksan</w:t>
      </w:r>
      <w:r w:rsidR="00842A42">
        <w:rPr>
          <w:color w:val="0070C0"/>
          <w:sz w:val="24"/>
          <w:szCs w:val="24"/>
        </w:rPr>
        <w:t xml:space="preserve">) </w:t>
      </w:r>
      <w:r w:rsidR="008E4250">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842A42">
        <w:rPr>
          <w:color w:val="0070C0"/>
          <w:sz w:val="24"/>
          <w:szCs w:val="24"/>
        </w:rPr>
        <w:t>2</w:t>
      </w:r>
      <w:r w:rsidR="00A3530D">
        <w:rPr>
          <w:color w:val="0070C0"/>
          <w:sz w:val="24"/>
          <w:szCs w:val="24"/>
        </w:rPr>
        <w:t xml:space="preserve"> (</w:t>
      </w:r>
      <w:r w:rsidR="00842A42">
        <w:rPr>
          <w:color w:val="0070C0"/>
          <w:sz w:val="24"/>
          <w:szCs w:val="24"/>
        </w:rPr>
        <w:t>İki</w:t>
      </w:r>
      <w:r w:rsidR="005B5FF2">
        <w:rPr>
          <w:color w:val="0070C0"/>
          <w:sz w:val="24"/>
          <w:szCs w:val="24"/>
        </w:rPr>
        <w:t>) yıldır.)</w:t>
      </w:r>
    </w:p>
    <w:p w14:paraId="5D4982F2" w14:textId="77777777" w:rsidR="00FB3E10" w:rsidRPr="00311771" w:rsidRDefault="00FB3E10" w:rsidP="00311771">
      <w:pPr>
        <w:jc w:val="both"/>
        <w:rPr>
          <w:color w:val="0070C0"/>
          <w:sz w:val="24"/>
          <w:szCs w:val="24"/>
        </w:rPr>
      </w:pPr>
    </w:p>
    <w:p w14:paraId="1212B253" w14:textId="77777777" w:rsidR="00EE68AA" w:rsidRPr="0056302E" w:rsidRDefault="00EE68AA" w:rsidP="00EE68AA">
      <w:pPr>
        <w:pStyle w:val="Balk2"/>
        <w:jc w:val="both"/>
      </w:pPr>
      <w:r w:rsidRPr="0056302E">
        <w:t>Madde 11- Malın/İşin Teslim Alma Şekil ve Şartları ile Teslim Programı</w:t>
      </w:r>
      <w:r w:rsidRPr="0056302E">
        <w:rPr>
          <w:rStyle w:val="DipnotBavurusu"/>
        </w:rPr>
        <w:t xml:space="preserve"> </w:t>
      </w:r>
      <w:r w:rsidRPr="0056302E">
        <w:t>:</w:t>
      </w:r>
    </w:p>
    <w:p w14:paraId="724FE035" w14:textId="77777777" w:rsidR="00EE68AA" w:rsidRPr="0056302E" w:rsidRDefault="00EE68AA" w:rsidP="00EE68AA">
      <w:pPr>
        <w:jc w:val="both"/>
        <w:rPr>
          <w:b/>
          <w:sz w:val="24"/>
          <w:szCs w:val="24"/>
        </w:rPr>
      </w:pPr>
      <w:proofErr w:type="gramStart"/>
      <w:r w:rsidRPr="0056302E">
        <w:rPr>
          <w:b/>
          <w:sz w:val="24"/>
          <w:szCs w:val="24"/>
        </w:rPr>
        <w:t>11.1.  Malın</w:t>
      </w:r>
      <w:proofErr w:type="gramEnd"/>
      <w:r w:rsidRPr="0056302E">
        <w:rPr>
          <w:b/>
          <w:sz w:val="24"/>
          <w:szCs w:val="24"/>
        </w:rPr>
        <w:t xml:space="preserve"> Teslim Edilme/İşin yapılma Yeri veya Yerleri: </w:t>
      </w:r>
      <w:r w:rsidRPr="0056302E">
        <w:rPr>
          <w:sz w:val="24"/>
          <w:szCs w:val="24"/>
        </w:rPr>
        <w:t>Sözleşme konusu mal alımının/işinin tamamı;</w:t>
      </w:r>
      <w:r w:rsidRPr="0056302E">
        <w:rPr>
          <w:b/>
          <w:sz w:val="24"/>
          <w:szCs w:val="24"/>
        </w:rPr>
        <w:t xml:space="preserve"> </w:t>
      </w:r>
    </w:p>
    <w:p w14:paraId="7D594B15" w14:textId="77777777" w:rsidR="00EE68AA" w:rsidRPr="0056302E" w:rsidRDefault="00EE68AA" w:rsidP="00EE68AA">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14:paraId="65A27251" w14:textId="77777777" w:rsidR="00EE68AA" w:rsidRPr="00D93C27" w:rsidRDefault="00EE68AA" w:rsidP="00EE68AA">
      <w:pPr>
        <w:jc w:val="both"/>
        <w:rPr>
          <w:b/>
          <w:bCs/>
          <w:color w:val="003399"/>
          <w:sz w:val="24"/>
          <w:szCs w:val="24"/>
        </w:rPr>
      </w:pPr>
      <w:r w:rsidRPr="0056302E">
        <w:rPr>
          <w:b/>
          <w:sz w:val="24"/>
          <w:szCs w:val="24"/>
        </w:rPr>
        <w:t xml:space="preserve">Malın Teslim Edilme </w:t>
      </w:r>
      <w:proofErr w:type="gramStart"/>
      <w:r w:rsidRPr="0056302E">
        <w:rPr>
          <w:b/>
          <w:sz w:val="24"/>
          <w:szCs w:val="24"/>
        </w:rPr>
        <w:t>Yeri:</w:t>
      </w:r>
      <w:r w:rsidRPr="0056302E">
        <w:rPr>
          <w:sz w:val="24"/>
          <w:szCs w:val="24"/>
        </w:rPr>
        <w:t xml:space="preserve"> </w:t>
      </w:r>
      <w:r w:rsidRPr="0056302E">
        <w:rPr>
          <w:b/>
          <w:bCs/>
          <w:color w:val="003399"/>
          <w:sz w:val="24"/>
          <w:szCs w:val="24"/>
        </w:rPr>
        <w:t xml:space="preserve"> </w:t>
      </w:r>
      <w:r>
        <w:rPr>
          <w:b/>
          <w:bCs/>
          <w:color w:val="003399"/>
          <w:sz w:val="24"/>
          <w:szCs w:val="24"/>
        </w:rPr>
        <w:t>TÜRASAŞ</w:t>
      </w:r>
      <w:proofErr w:type="gramEnd"/>
      <w:r>
        <w:rPr>
          <w:b/>
          <w:bCs/>
          <w:color w:val="003399"/>
          <w:sz w:val="24"/>
          <w:szCs w:val="24"/>
        </w:rPr>
        <w:t xml:space="preserve"> Sivas Bölge Müdürlüğü</w:t>
      </w:r>
    </w:p>
    <w:p w14:paraId="240879D9" w14:textId="77777777" w:rsidR="00EE68AA" w:rsidRPr="0056302E" w:rsidRDefault="00EE68AA" w:rsidP="00EE68AA">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14:paraId="74374D4D" w14:textId="77777777" w:rsidR="00EE68AA" w:rsidRPr="0056302E" w:rsidRDefault="00EE68AA" w:rsidP="00EE68AA">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14:paraId="089D6A27" w14:textId="77777777" w:rsidR="00EE68AA" w:rsidRPr="0009393E" w:rsidRDefault="00EE68AA" w:rsidP="00EE68AA">
      <w:pPr>
        <w:jc w:val="both"/>
        <w:rPr>
          <w:b/>
          <w:bCs/>
          <w:i/>
          <w:iCs/>
          <w:sz w:val="24"/>
          <w:szCs w:val="24"/>
        </w:rPr>
      </w:pPr>
      <w:r w:rsidRPr="0009393E">
        <w:rPr>
          <w:b/>
          <w:bCs/>
          <w:color w:val="003399"/>
          <w:sz w:val="24"/>
          <w:szCs w:val="24"/>
        </w:rPr>
        <w:t xml:space="preserve">Yabancı İstekliler için </w:t>
      </w:r>
      <w:r>
        <w:rPr>
          <w:b/>
          <w:bCs/>
          <w:color w:val="003399"/>
          <w:sz w:val="24"/>
          <w:szCs w:val="24"/>
        </w:rPr>
        <w:t>DDP (</w:t>
      </w:r>
      <w:proofErr w:type="spellStart"/>
      <w:r>
        <w:rPr>
          <w:b/>
          <w:bCs/>
          <w:color w:val="003399"/>
          <w:sz w:val="24"/>
          <w:szCs w:val="24"/>
        </w:rPr>
        <w:t>Delivered</w:t>
      </w:r>
      <w:proofErr w:type="spellEnd"/>
      <w:r>
        <w:rPr>
          <w:b/>
          <w:bCs/>
          <w:color w:val="003399"/>
          <w:sz w:val="24"/>
          <w:szCs w:val="24"/>
        </w:rPr>
        <w:t xml:space="preserve"> </w:t>
      </w:r>
      <w:proofErr w:type="spellStart"/>
      <w:r>
        <w:rPr>
          <w:b/>
          <w:bCs/>
          <w:color w:val="003399"/>
          <w:sz w:val="24"/>
          <w:szCs w:val="24"/>
        </w:rPr>
        <w:t>Duty</w:t>
      </w:r>
      <w:proofErr w:type="spellEnd"/>
      <w:r>
        <w:rPr>
          <w:b/>
          <w:bCs/>
          <w:color w:val="003399"/>
          <w:sz w:val="24"/>
          <w:szCs w:val="24"/>
        </w:rPr>
        <w:t xml:space="preserve"> </w:t>
      </w:r>
      <w:proofErr w:type="spellStart"/>
      <w:r>
        <w:rPr>
          <w:b/>
          <w:bCs/>
          <w:color w:val="003399"/>
          <w:sz w:val="24"/>
          <w:szCs w:val="24"/>
        </w:rPr>
        <w:t>Paid</w:t>
      </w:r>
      <w:proofErr w:type="spellEnd"/>
      <w:r>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Pr>
          <w:sz w:val="24"/>
          <w:szCs w:val="24"/>
        </w:rPr>
        <w:t xml:space="preserve">vergi ve </w:t>
      </w:r>
      <w:r w:rsidRPr="0009393E">
        <w:rPr>
          <w:sz w:val="24"/>
          <w:szCs w:val="24"/>
        </w:rPr>
        <w:t>masraf</w:t>
      </w:r>
      <w:r>
        <w:rPr>
          <w:sz w:val="24"/>
          <w:szCs w:val="24"/>
        </w:rPr>
        <w:t>lar</w:t>
      </w:r>
      <w:r w:rsidRPr="0009393E">
        <w:rPr>
          <w:sz w:val="24"/>
          <w:szCs w:val="24"/>
        </w:rPr>
        <w:t xml:space="preserve"> yükleniciye ait olacaktır. </w:t>
      </w:r>
    </w:p>
    <w:p w14:paraId="19FE124B" w14:textId="77777777" w:rsidR="00EE68AA" w:rsidRPr="0056302E" w:rsidRDefault="00EE68AA" w:rsidP="00EE68AA">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14:paraId="43107C98" w14:textId="77777777" w:rsidR="00EE68AA" w:rsidRPr="0056302E" w:rsidRDefault="00EE68AA" w:rsidP="00EE68AA">
      <w:pPr>
        <w:jc w:val="both"/>
        <w:rPr>
          <w:b/>
          <w:bCs/>
          <w:i/>
          <w:iCs/>
          <w:sz w:val="24"/>
          <w:szCs w:val="24"/>
        </w:rPr>
      </w:pPr>
      <w:r>
        <w:rPr>
          <w:sz w:val="24"/>
          <w:szCs w:val="24"/>
        </w:rPr>
        <w:t>DDP</w:t>
      </w:r>
      <w:r w:rsidRPr="0056302E">
        <w:rPr>
          <w:sz w:val="24"/>
          <w:szCs w:val="24"/>
        </w:rPr>
        <w:t xml:space="preserve"> teslimde gümrük</w:t>
      </w:r>
      <w:r>
        <w:rPr>
          <w:sz w:val="24"/>
          <w:szCs w:val="24"/>
        </w:rPr>
        <w:t xml:space="preserve"> prosedürlerinin idarenin yetkilendirdiği gümrük müşaviri tarafından yapılmasına müteakip</w:t>
      </w:r>
      <w:r w:rsidRPr="0056302E">
        <w:rPr>
          <w:sz w:val="24"/>
          <w:szCs w:val="24"/>
        </w:rPr>
        <w:t xml:space="preserve"> malzemelerin son teslim yerine nakliyesi Yüklenici tarafından yapılacaktır.</w:t>
      </w:r>
    </w:p>
    <w:p w14:paraId="7BEBB743" w14:textId="77777777"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14:paraId="1CE26FAA" w14:textId="77777777"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14:paraId="35E29D02" w14:textId="77777777"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14:paraId="51AE1DCF" w14:textId="1B3AAB5C"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6A33D7">
        <w:rPr>
          <w:color w:val="0070C0"/>
          <w:sz w:val="24"/>
          <w:szCs w:val="24"/>
        </w:rPr>
        <w:t>Teslimat Programı:</w:t>
      </w:r>
      <w:r w:rsidR="006A33D7" w:rsidRPr="006A33D7">
        <w:rPr>
          <w:color w:val="0070C0"/>
          <w:sz w:val="24"/>
          <w:szCs w:val="24"/>
        </w:rPr>
        <w:t xml:space="preserve"> Sözleşme</w:t>
      </w:r>
      <w:r w:rsidR="00DD16A3">
        <w:rPr>
          <w:color w:val="0070C0"/>
          <w:sz w:val="24"/>
          <w:szCs w:val="24"/>
        </w:rPr>
        <w:t xml:space="preserve">ye </w:t>
      </w:r>
      <w:r w:rsidR="006A33D7" w:rsidRPr="006A33D7">
        <w:rPr>
          <w:color w:val="0070C0"/>
          <w:sz w:val="24"/>
          <w:szCs w:val="24"/>
        </w:rPr>
        <w:t xml:space="preserve">müteakip işe başlanılacaktır. </w:t>
      </w:r>
      <w:r w:rsidR="00425C74">
        <w:rPr>
          <w:color w:val="0070C0"/>
          <w:sz w:val="24"/>
          <w:szCs w:val="24"/>
        </w:rPr>
        <w:t>2</w:t>
      </w:r>
      <w:r w:rsidR="00A67F07">
        <w:rPr>
          <w:color w:val="0070C0"/>
          <w:sz w:val="24"/>
          <w:szCs w:val="24"/>
        </w:rPr>
        <w:t>. Kalem malzeme siparişe müteakip üç eşit parti</w:t>
      </w:r>
      <w:r w:rsidR="000B752B">
        <w:rPr>
          <w:color w:val="0070C0"/>
          <w:sz w:val="24"/>
          <w:szCs w:val="24"/>
        </w:rPr>
        <w:t xml:space="preserve"> halinde 30 gün arayla toplam 90 gün içerisinde teslim edilecektir. Diğer </w:t>
      </w:r>
      <w:r w:rsidR="000B752B">
        <w:rPr>
          <w:color w:val="0070C0"/>
          <w:sz w:val="24"/>
          <w:szCs w:val="24"/>
        </w:rPr>
        <w:lastRenderedPageBreak/>
        <w:t>malzemeler (1.</w:t>
      </w:r>
      <w:r w:rsidR="00425C74">
        <w:rPr>
          <w:color w:val="0070C0"/>
          <w:sz w:val="24"/>
          <w:szCs w:val="24"/>
        </w:rPr>
        <w:t>3.4.</w:t>
      </w:r>
      <w:r w:rsidR="000B752B">
        <w:rPr>
          <w:color w:val="0070C0"/>
          <w:sz w:val="24"/>
          <w:szCs w:val="24"/>
        </w:rPr>
        <w:t>) malzemeler siparişe müteakip iki eşit parti halinde 30 gün arayla toplam 60 gün içerisinde teslim edilecektir.</w:t>
      </w:r>
    </w:p>
    <w:p w14:paraId="1FBA5E00" w14:textId="77777777"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14:paraId="4BB4EAA2" w14:textId="77777777" w:rsidR="00B20740" w:rsidRPr="001D00DC" w:rsidRDefault="00B20740" w:rsidP="00F2646E">
      <w:pPr>
        <w:jc w:val="both"/>
        <w:rPr>
          <w:color w:val="0070C0"/>
          <w:sz w:val="24"/>
          <w:szCs w:val="24"/>
        </w:rPr>
      </w:pPr>
    </w:p>
    <w:p w14:paraId="769A3160" w14:textId="77777777"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14:paraId="146518A1" w14:textId="77777777"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14:paraId="056E8992" w14:textId="77777777" w:rsidR="009516ED" w:rsidRPr="001D00DC" w:rsidRDefault="009516ED" w:rsidP="00660643">
      <w:pPr>
        <w:jc w:val="both"/>
        <w:rPr>
          <w:b/>
          <w:sz w:val="24"/>
          <w:szCs w:val="24"/>
        </w:rPr>
      </w:pPr>
    </w:p>
    <w:p w14:paraId="7CA0588A" w14:textId="77777777"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14:paraId="2E71904F" w14:textId="77777777"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14:paraId="55B9E902" w14:textId="77777777"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14:paraId="582CE869" w14:textId="77777777"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14:paraId="4DDCF98F" w14:textId="77777777"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14:paraId="315EAEA1" w14:textId="77777777"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14:paraId="185E1B80" w14:textId="77777777"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14:paraId="6D51BC23" w14:textId="77777777"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14:paraId="1622B4F3" w14:textId="77777777"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14:paraId="4C848EA4" w14:textId="77777777"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14:paraId="1461048B" w14:textId="77777777"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14:paraId="68F80F9A" w14:textId="77777777" w:rsidR="00B43F72" w:rsidRPr="001D00DC" w:rsidRDefault="00B43F72" w:rsidP="00660643">
      <w:pPr>
        <w:jc w:val="both"/>
        <w:rPr>
          <w:b/>
          <w:bCs/>
          <w:sz w:val="24"/>
          <w:szCs w:val="24"/>
        </w:rPr>
      </w:pPr>
    </w:p>
    <w:p w14:paraId="0F7B6F40" w14:textId="77777777"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14:paraId="0D6797BC" w14:textId="20ACC433" w:rsidR="001532B0" w:rsidRPr="001D00DC" w:rsidRDefault="002F5EC8" w:rsidP="00660643">
      <w:pPr>
        <w:jc w:val="both"/>
        <w:rPr>
          <w:snapToGrid w:val="0"/>
          <w:sz w:val="24"/>
          <w:szCs w:val="24"/>
        </w:rPr>
      </w:pPr>
      <w:r>
        <w:rPr>
          <w:b/>
          <w:snapToGrid w:val="0"/>
          <w:sz w:val="24"/>
          <w:szCs w:val="24"/>
        </w:rPr>
        <w:t>12.4.1</w:t>
      </w:r>
      <w:r>
        <w:rPr>
          <w:snapToGrid w:val="0"/>
          <w:sz w:val="24"/>
          <w:szCs w:val="24"/>
        </w:rPr>
        <w:t xml:space="preserve"> </w:t>
      </w:r>
      <w:r w:rsidR="00213236" w:rsidRPr="00213236">
        <w:rPr>
          <w:sz w:val="24"/>
          <w:szCs w:val="24"/>
        </w:rPr>
        <w:t>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14:paraId="5A34C496" w14:textId="77777777"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14:paraId="3CE19003" w14:textId="77777777"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14:paraId="345E9C08" w14:textId="77777777"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14:paraId="2C94A9B0" w14:textId="77777777" w:rsidR="001532B0" w:rsidRPr="001D00DC" w:rsidRDefault="001532B0" w:rsidP="00660643">
      <w:pPr>
        <w:tabs>
          <w:tab w:val="left" w:pos="567"/>
          <w:tab w:val="left" w:pos="709"/>
        </w:tabs>
        <w:ind w:right="-2"/>
        <w:jc w:val="both"/>
        <w:rPr>
          <w:sz w:val="24"/>
          <w:szCs w:val="24"/>
        </w:rPr>
      </w:pPr>
      <w:r w:rsidRPr="001D00DC">
        <w:rPr>
          <w:b/>
          <w:sz w:val="24"/>
          <w:szCs w:val="24"/>
        </w:rPr>
        <w:lastRenderedPageBreak/>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1D00DC" w:rsidRDefault="000524F7" w:rsidP="00660643">
      <w:pPr>
        <w:jc w:val="both"/>
        <w:rPr>
          <w:sz w:val="24"/>
          <w:szCs w:val="24"/>
          <w:lang w:val="en-GB"/>
        </w:rPr>
      </w:pPr>
    </w:p>
    <w:p w14:paraId="1F3679D1" w14:textId="77777777" w:rsidR="0056302E" w:rsidRDefault="00F2646E" w:rsidP="00F2646E">
      <w:pPr>
        <w:jc w:val="both"/>
        <w:rPr>
          <w:b/>
          <w:bCs/>
          <w:sz w:val="24"/>
          <w:szCs w:val="24"/>
        </w:rPr>
      </w:pPr>
      <w:r w:rsidRPr="001D00DC">
        <w:rPr>
          <w:b/>
          <w:bCs/>
          <w:sz w:val="24"/>
          <w:szCs w:val="24"/>
        </w:rPr>
        <w:t>Madde 13- Ödeme yeri ve şartları</w:t>
      </w:r>
    </w:p>
    <w:p w14:paraId="07EC1694" w14:textId="77777777"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14:paraId="072AE278" w14:textId="77777777" w:rsidR="0056302E" w:rsidRPr="0056302E" w:rsidRDefault="0056302E" w:rsidP="0056302E">
      <w:pPr>
        <w:jc w:val="both"/>
        <w:rPr>
          <w:b/>
          <w:sz w:val="24"/>
          <w:szCs w:val="24"/>
        </w:rPr>
      </w:pPr>
      <w:r w:rsidRPr="0056302E">
        <w:rPr>
          <w:b/>
          <w:sz w:val="24"/>
          <w:szCs w:val="24"/>
        </w:rPr>
        <w:t xml:space="preserve">13.2. Ödeme Koşulları ve Zamanı </w:t>
      </w:r>
    </w:p>
    <w:p w14:paraId="133EB9A3" w14:textId="77777777"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14:paraId="686463DA" w14:textId="77777777"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77777777"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56302E" w:rsidRDefault="0056302E" w:rsidP="0056302E">
      <w:pPr>
        <w:jc w:val="both"/>
        <w:rPr>
          <w:sz w:val="24"/>
          <w:szCs w:val="24"/>
        </w:rPr>
      </w:pPr>
      <w:r w:rsidRPr="0056302E">
        <w:rPr>
          <w:color w:val="0070C0"/>
          <w:sz w:val="24"/>
          <w:szCs w:val="24"/>
        </w:rPr>
        <w:t>Sözleşmenin yabancı istekli ile imzalanması halinde; ödeme teklif para birimi ile aynı olan sözleşme para birimi üzerinden yapılacaktır.</w:t>
      </w:r>
      <w:r w:rsidRPr="0056302E">
        <w:rPr>
          <w:sz w:val="24"/>
          <w:szCs w:val="24"/>
        </w:rPr>
        <w:t xml:space="preserve"> </w:t>
      </w:r>
    </w:p>
    <w:p w14:paraId="1F4F6688" w14:textId="77777777"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14:paraId="441D3BAF" w14:textId="77777777"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14:paraId="30877EF8" w14:textId="77777777"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14:paraId="591EB421" w14:textId="77777777"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14:paraId="09F12D22" w14:textId="77777777"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14:paraId="045D2E59" w14:textId="77777777"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14:paraId="05C7BA44" w14:textId="77777777"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14:paraId="5A418371" w14:textId="77777777"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r w:rsidRPr="0056302E">
        <w:rPr>
          <w:sz w:val="24"/>
          <w:szCs w:val="24"/>
        </w:rPr>
        <w:t xml:space="preserve">teyitsiz olmak üzere, bir akreditif açtıracaktır. Akreditifin yüklenici tarafından teyitli açılması istenirse, teyit masrafları yüklenici tarafından ödenecektir. </w:t>
      </w:r>
    </w:p>
    <w:p w14:paraId="1E5C5D7F" w14:textId="77777777"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14:paraId="587B83A3" w14:textId="77777777"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14:paraId="1575EE64" w14:textId="77777777"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14:paraId="68473490" w14:textId="77777777"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14:paraId="0EB86809" w14:textId="77777777"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56302E" w:rsidRDefault="0056302E" w:rsidP="0056302E">
      <w:pPr>
        <w:jc w:val="both"/>
        <w:rPr>
          <w:sz w:val="24"/>
          <w:szCs w:val="24"/>
        </w:rPr>
      </w:pPr>
      <w:r w:rsidRPr="0056302E">
        <w:rPr>
          <w:sz w:val="24"/>
          <w:szCs w:val="24"/>
        </w:rPr>
        <w:t>Yüklenici sevkiyatla ilgili tüm bilgileri İdareye ayrıca bildirecektir.</w:t>
      </w:r>
    </w:p>
    <w:p w14:paraId="5DB2B948" w14:textId="77777777" w:rsidR="0056302E" w:rsidRPr="0056302E" w:rsidRDefault="0056302E" w:rsidP="0056302E">
      <w:pPr>
        <w:jc w:val="both"/>
        <w:rPr>
          <w:b/>
          <w:bCs/>
          <w:sz w:val="24"/>
          <w:szCs w:val="24"/>
        </w:rPr>
      </w:pPr>
      <w:r w:rsidRPr="0056302E">
        <w:rPr>
          <w:b/>
          <w:bCs/>
          <w:sz w:val="24"/>
          <w:szCs w:val="24"/>
        </w:rPr>
        <w:t>13.3. Gönderme Belgeleri</w:t>
      </w:r>
    </w:p>
    <w:p w14:paraId="2C7AF7DE" w14:textId="77777777" w:rsidR="0056302E" w:rsidRPr="0056302E" w:rsidRDefault="0056302E" w:rsidP="0056302E">
      <w:pPr>
        <w:jc w:val="both"/>
        <w:rPr>
          <w:sz w:val="24"/>
          <w:szCs w:val="24"/>
        </w:rPr>
      </w:pPr>
      <w:r w:rsidRPr="0056302E">
        <w:rPr>
          <w:sz w:val="24"/>
          <w:szCs w:val="24"/>
        </w:rPr>
        <w:t>Bankaya verilecek gönderme evrakı, aşağıdaki belgelerden oluşacaktır;</w:t>
      </w:r>
    </w:p>
    <w:p w14:paraId="0483CB08" w14:textId="77777777" w:rsidR="0056302E" w:rsidRPr="0056302E" w:rsidRDefault="0056302E" w:rsidP="0056302E">
      <w:pPr>
        <w:jc w:val="both"/>
        <w:rPr>
          <w:sz w:val="24"/>
          <w:szCs w:val="24"/>
        </w:rPr>
      </w:pPr>
      <w:r w:rsidRPr="0056302E">
        <w:rPr>
          <w:sz w:val="24"/>
          <w:szCs w:val="24"/>
        </w:rPr>
        <w:lastRenderedPageBreak/>
        <w:t>a) Faturanın aslı ve 3 kopyası,</w:t>
      </w:r>
    </w:p>
    <w:p w14:paraId="4F109B0B" w14:textId="77777777" w:rsidR="0056302E" w:rsidRPr="0056302E" w:rsidRDefault="0056302E" w:rsidP="0056302E">
      <w:pPr>
        <w:jc w:val="both"/>
        <w:rPr>
          <w:sz w:val="24"/>
          <w:szCs w:val="24"/>
        </w:rPr>
      </w:pPr>
      <w:r w:rsidRPr="0056302E">
        <w:rPr>
          <w:sz w:val="24"/>
          <w:szCs w:val="24"/>
        </w:rPr>
        <w:t xml:space="preserve">b) Tam takım 3 nüsha konşimento veya taşıma senedi, </w:t>
      </w:r>
    </w:p>
    <w:p w14:paraId="4B18C41F" w14:textId="77777777" w:rsidR="0056302E" w:rsidRPr="0056302E" w:rsidRDefault="0056302E" w:rsidP="0056302E">
      <w:pPr>
        <w:jc w:val="both"/>
        <w:rPr>
          <w:sz w:val="24"/>
          <w:szCs w:val="24"/>
        </w:rPr>
      </w:pPr>
      <w:r w:rsidRPr="0056302E">
        <w:rPr>
          <w:sz w:val="24"/>
          <w:szCs w:val="24"/>
        </w:rPr>
        <w:t>c) Menşe şahadetnamesi aslı,</w:t>
      </w:r>
    </w:p>
    <w:p w14:paraId="1028ABE9" w14:textId="77777777" w:rsidR="0056302E" w:rsidRPr="0056302E" w:rsidRDefault="0056302E" w:rsidP="0056302E">
      <w:pPr>
        <w:jc w:val="both"/>
        <w:rPr>
          <w:sz w:val="24"/>
          <w:szCs w:val="24"/>
        </w:rPr>
      </w:pPr>
      <w:r w:rsidRPr="0056302E">
        <w:rPr>
          <w:sz w:val="24"/>
          <w:szCs w:val="24"/>
        </w:rPr>
        <w:t>d) Koli listesinin aslı ve 3 kopyası,</w:t>
      </w:r>
    </w:p>
    <w:p w14:paraId="0357CA89" w14:textId="77777777" w:rsidR="0056302E" w:rsidRPr="0056302E" w:rsidRDefault="0056302E" w:rsidP="0056302E">
      <w:pPr>
        <w:jc w:val="both"/>
        <w:rPr>
          <w:sz w:val="24"/>
          <w:szCs w:val="24"/>
        </w:rPr>
      </w:pPr>
      <w:r w:rsidRPr="0056302E">
        <w:rPr>
          <w:sz w:val="24"/>
          <w:szCs w:val="24"/>
        </w:rPr>
        <w:t>e) ATR/EUR.1 Belgesi aslı,</w:t>
      </w:r>
    </w:p>
    <w:p w14:paraId="5A01A8C8"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0CB4F7A5"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14:paraId="158D3981" w14:textId="77777777" w:rsidR="0056302E" w:rsidRPr="0056302E" w:rsidRDefault="0056302E" w:rsidP="0056302E">
      <w:pPr>
        <w:jc w:val="both"/>
        <w:rPr>
          <w:sz w:val="24"/>
          <w:szCs w:val="24"/>
        </w:rPr>
      </w:pPr>
      <w:r w:rsidRPr="0056302E">
        <w:rPr>
          <w:sz w:val="24"/>
          <w:szCs w:val="24"/>
        </w:rPr>
        <w:t>h) Sigorta poliçesi sureti, (CIF/CIP/DAP teslimlerde)</w:t>
      </w:r>
    </w:p>
    <w:p w14:paraId="65E3C50E" w14:textId="77777777" w:rsidR="0056302E" w:rsidRPr="0056302E" w:rsidRDefault="0056302E" w:rsidP="0056302E">
      <w:pPr>
        <w:jc w:val="both"/>
        <w:rPr>
          <w:sz w:val="24"/>
          <w:szCs w:val="24"/>
        </w:rPr>
      </w:pPr>
      <w:r w:rsidRPr="0056302E">
        <w:rPr>
          <w:sz w:val="24"/>
          <w:szCs w:val="24"/>
        </w:rPr>
        <w:t>Bundan başka, yüklenici aşağıdaki belgeleri e-posta ile İdareye gönderecektir.</w:t>
      </w:r>
    </w:p>
    <w:p w14:paraId="6E0B96F4" w14:textId="77777777" w:rsidR="0056302E" w:rsidRPr="0056302E" w:rsidRDefault="0056302E" w:rsidP="0056302E">
      <w:pPr>
        <w:jc w:val="both"/>
        <w:rPr>
          <w:sz w:val="24"/>
          <w:szCs w:val="24"/>
        </w:rPr>
      </w:pPr>
      <w:r w:rsidRPr="0056302E">
        <w:rPr>
          <w:sz w:val="24"/>
          <w:szCs w:val="24"/>
        </w:rPr>
        <w:t>a) Faturanın kopyası,</w:t>
      </w:r>
    </w:p>
    <w:p w14:paraId="4DAB0BEC" w14:textId="77777777" w:rsidR="0056302E" w:rsidRPr="0056302E" w:rsidRDefault="0056302E" w:rsidP="0056302E">
      <w:pPr>
        <w:jc w:val="both"/>
        <w:rPr>
          <w:sz w:val="24"/>
          <w:szCs w:val="24"/>
        </w:rPr>
      </w:pPr>
      <w:r w:rsidRPr="0056302E">
        <w:rPr>
          <w:sz w:val="24"/>
          <w:szCs w:val="24"/>
        </w:rPr>
        <w:t>b) Konşimento veya taşıma senedi kopyası,</w:t>
      </w:r>
    </w:p>
    <w:p w14:paraId="35F52B2F" w14:textId="77777777" w:rsidR="0056302E" w:rsidRPr="0056302E" w:rsidRDefault="0056302E" w:rsidP="0056302E">
      <w:pPr>
        <w:jc w:val="both"/>
        <w:rPr>
          <w:sz w:val="24"/>
          <w:szCs w:val="24"/>
        </w:rPr>
      </w:pPr>
      <w:r w:rsidRPr="0056302E">
        <w:rPr>
          <w:sz w:val="24"/>
          <w:szCs w:val="24"/>
        </w:rPr>
        <w:t>c) Menşe Şahadetnamesi kopyası,</w:t>
      </w:r>
    </w:p>
    <w:p w14:paraId="19868ABC" w14:textId="77777777" w:rsidR="0056302E" w:rsidRPr="0056302E" w:rsidRDefault="0056302E" w:rsidP="0056302E">
      <w:pPr>
        <w:jc w:val="both"/>
        <w:rPr>
          <w:sz w:val="24"/>
          <w:szCs w:val="24"/>
        </w:rPr>
      </w:pPr>
      <w:r w:rsidRPr="0056302E">
        <w:rPr>
          <w:sz w:val="24"/>
          <w:szCs w:val="24"/>
        </w:rPr>
        <w:t>d) Koli listesinin kopyası,</w:t>
      </w:r>
    </w:p>
    <w:p w14:paraId="59850DE9" w14:textId="77777777" w:rsidR="0056302E" w:rsidRPr="0056302E" w:rsidRDefault="0056302E" w:rsidP="0056302E">
      <w:pPr>
        <w:jc w:val="both"/>
        <w:rPr>
          <w:sz w:val="24"/>
          <w:szCs w:val="24"/>
        </w:rPr>
      </w:pPr>
      <w:r w:rsidRPr="0056302E">
        <w:rPr>
          <w:sz w:val="24"/>
          <w:szCs w:val="24"/>
        </w:rPr>
        <w:t>e) ATR/EUR.1 Belgesi kopyası,</w:t>
      </w:r>
    </w:p>
    <w:p w14:paraId="607385A6"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4ADB219F"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14:paraId="53A5B551" w14:textId="77777777" w:rsidR="0056302E" w:rsidRPr="0056302E" w:rsidRDefault="0056302E" w:rsidP="0056302E">
      <w:pPr>
        <w:jc w:val="both"/>
        <w:rPr>
          <w:sz w:val="24"/>
          <w:szCs w:val="24"/>
        </w:rPr>
      </w:pPr>
      <w:r w:rsidRPr="0056302E">
        <w:rPr>
          <w:sz w:val="24"/>
          <w:szCs w:val="24"/>
        </w:rPr>
        <w:t>h) Sigorta poliçesi aslı, (CIF/CIP/DAP teslimlerde)</w:t>
      </w:r>
    </w:p>
    <w:p w14:paraId="1729B520" w14:textId="77777777"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14:paraId="36165827" w14:textId="77777777"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14:paraId="1240AD9B" w14:textId="77777777"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14:paraId="5650DA31" w14:textId="77777777"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14:paraId="76CF5D31" w14:textId="77777777"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14:paraId="0C372760" w14:textId="77777777"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14:paraId="3AEE4A0B" w14:textId="77777777"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14:paraId="629B5C5D" w14:textId="77777777"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14:paraId="7D3349DA" w14:textId="77777777"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14:paraId="624475FA" w14:textId="77777777"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1D00DC" w:rsidRDefault="00176F90" w:rsidP="00660643">
      <w:pPr>
        <w:jc w:val="both"/>
        <w:rPr>
          <w:b/>
          <w:sz w:val="24"/>
          <w:szCs w:val="24"/>
        </w:rPr>
      </w:pPr>
    </w:p>
    <w:p w14:paraId="73599BF3"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14:paraId="4FC0AAF1" w14:textId="77777777"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14:paraId="2D6ACE85" w14:textId="77777777" w:rsidR="003A6293" w:rsidRPr="001D00DC" w:rsidRDefault="003A6293" w:rsidP="00660643">
      <w:pPr>
        <w:jc w:val="both"/>
        <w:rPr>
          <w:b/>
          <w:sz w:val="24"/>
          <w:szCs w:val="24"/>
        </w:rPr>
      </w:pPr>
    </w:p>
    <w:p w14:paraId="75819E87"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14:paraId="08AB958F" w14:textId="77777777"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14:paraId="30BD0344" w14:textId="77777777" w:rsidR="006378AA" w:rsidRDefault="006378AA" w:rsidP="00660643">
      <w:pPr>
        <w:jc w:val="both"/>
        <w:rPr>
          <w:sz w:val="24"/>
          <w:szCs w:val="24"/>
          <w:u w:val="single"/>
        </w:rPr>
      </w:pPr>
    </w:p>
    <w:p w14:paraId="5E332417" w14:textId="77777777" w:rsidR="00251A1D" w:rsidRPr="001D00DC" w:rsidRDefault="00251A1D" w:rsidP="00251A1D">
      <w:pPr>
        <w:jc w:val="both"/>
        <w:rPr>
          <w:b/>
          <w:bCs/>
          <w:i/>
          <w:iCs/>
          <w:sz w:val="24"/>
          <w:szCs w:val="24"/>
        </w:rPr>
      </w:pPr>
      <w:r w:rsidRPr="001D00DC">
        <w:rPr>
          <w:b/>
          <w:bCs/>
          <w:sz w:val="24"/>
          <w:szCs w:val="24"/>
        </w:rPr>
        <w:t xml:space="preserve">Madde 16-Alt Yüklenicilere ilişkin bilgiler ve Sorumlulukları </w:t>
      </w:r>
      <w:r w:rsidRPr="001D00DC">
        <w:rPr>
          <w:b/>
          <w:bCs/>
          <w:i/>
          <w:iCs/>
          <w:sz w:val="24"/>
          <w:szCs w:val="24"/>
        </w:rPr>
        <w:t xml:space="preserve">                 </w:t>
      </w:r>
    </w:p>
    <w:p w14:paraId="6AFC5EC5" w14:textId="65945DEB" w:rsidR="00251A1D" w:rsidRDefault="00251A1D" w:rsidP="00251A1D">
      <w:pPr>
        <w:jc w:val="both"/>
        <w:rPr>
          <w:b/>
          <w:bCs/>
          <w:color w:val="0070C0"/>
          <w:sz w:val="24"/>
          <w:szCs w:val="24"/>
        </w:rPr>
      </w:pPr>
      <w:r>
        <w:rPr>
          <w:b/>
          <w:sz w:val="24"/>
          <w:szCs w:val="24"/>
        </w:rPr>
        <w:t xml:space="preserve">16.1. </w:t>
      </w:r>
      <w:r>
        <w:rPr>
          <w:color w:val="0070C0"/>
          <w:sz w:val="24"/>
          <w:szCs w:val="24"/>
        </w:rPr>
        <w:t xml:space="preserve">Bu sözleşme </w:t>
      </w:r>
      <w:r>
        <w:rPr>
          <w:bCs/>
          <w:color w:val="0070C0"/>
          <w:sz w:val="24"/>
          <w:szCs w:val="24"/>
        </w:rPr>
        <w:t xml:space="preserve">konusu alımın/işin bir kısmı alt yüklenicilere </w:t>
      </w:r>
      <w:r w:rsidR="00B60C69">
        <w:rPr>
          <w:b/>
          <w:bCs/>
          <w:color w:val="0070C0"/>
          <w:sz w:val="24"/>
          <w:szCs w:val="24"/>
        </w:rPr>
        <w:t>yaptırılabilir.</w:t>
      </w:r>
    </w:p>
    <w:p w14:paraId="501C62E7" w14:textId="77777777" w:rsidR="00B60C69" w:rsidRPr="001D00DC" w:rsidRDefault="00B60C69" w:rsidP="00B60C69">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B60C69">
        <w:rPr>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14:paraId="6C0B1799" w14:textId="77777777" w:rsidR="00B60C69" w:rsidRPr="00B60C69" w:rsidRDefault="00B60C69" w:rsidP="00B60C69">
      <w:pPr>
        <w:jc w:val="both"/>
        <w:rPr>
          <w:sz w:val="24"/>
          <w:szCs w:val="24"/>
        </w:rPr>
      </w:pPr>
      <w:r w:rsidRPr="00B60C69">
        <w:rPr>
          <w:sz w:val="24"/>
          <w:szCs w:val="24"/>
        </w:rPr>
        <w:t xml:space="preserve">16.1.1. </w:t>
      </w:r>
      <w:r w:rsidRPr="00B60C69">
        <w:rPr>
          <w:b/>
          <w:sz w:val="24"/>
          <w:szCs w:val="24"/>
        </w:rPr>
        <w:t>Alt yüklenici ve yapacağı iş;</w:t>
      </w:r>
      <w:r w:rsidRPr="00B60C69">
        <w:rPr>
          <w:sz w:val="24"/>
          <w:szCs w:val="24"/>
        </w:rPr>
        <w:tab/>
      </w:r>
      <w:r w:rsidRPr="00B60C69">
        <w:rPr>
          <w:sz w:val="24"/>
          <w:szCs w:val="24"/>
        </w:rPr>
        <w:tab/>
      </w:r>
      <w:r w:rsidRPr="001D00DC">
        <w:rPr>
          <w:sz w:val="24"/>
          <w:szCs w:val="24"/>
        </w:rPr>
        <w:t xml:space="preserve"> </w:t>
      </w:r>
      <w:r w:rsidRPr="00B60C69">
        <w:rPr>
          <w:sz w:val="24"/>
          <w:szCs w:val="24"/>
        </w:rPr>
        <w:t>…………………………………………………………………………………………………………</w:t>
      </w:r>
    </w:p>
    <w:p w14:paraId="00954711" w14:textId="77777777" w:rsidR="00B60C69" w:rsidRDefault="00B60C69" w:rsidP="00B60C69">
      <w:pPr>
        <w:rPr>
          <w:sz w:val="24"/>
          <w:szCs w:val="24"/>
        </w:rPr>
      </w:pPr>
      <w:r w:rsidRPr="00B60C69">
        <w:rPr>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w:t>
      </w:r>
      <w:proofErr w:type="gramStart"/>
      <w:r w:rsidRPr="001D00DC">
        <w:rPr>
          <w:sz w:val="24"/>
          <w:szCs w:val="24"/>
        </w:rPr>
        <w:t>hariç )</w:t>
      </w:r>
      <w:proofErr w:type="gramEnd"/>
      <w:r w:rsidRPr="001D00DC">
        <w:rPr>
          <w:sz w:val="24"/>
          <w:szCs w:val="24"/>
        </w:rPr>
        <w:t xml:space="preserve">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r>
        <w:rPr>
          <w:sz w:val="24"/>
          <w:szCs w:val="24"/>
        </w:rPr>
        <w:t>.</w:t>
      </w:r>
    </w:p>
    <w:p w14:paraId="07E3FAE2" w14:textId="77777777" w:rsidR="00B60C69" w:rsidRDefault="00B60C69" w:rsidP="00251A1D">
      <w:pPr>
        <w:jc w:val="both"/>
        <w:rPr>
          <w:b/>
          <w:bCs/>
          <w:color w:val="0070C0"/>
          <w:sz w:val="24"/>
          <w:szCs w:val="24"/>
        </w:rPr>
      </w:pPr>
    </w:p>
    <w:p w14:paraId="6603B181" w14:textId="77777777"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14:paraId="36BD9807"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1 (</w:t>
      </w:r>
      <w:proofErr w:type="spellStart"/>
      <w:r w:rsidRPr="001D00DC">
        <w:rPr>
          <w:b/>
          <w:sz w:val="24"/>
          <w:szCs w:val="24"/>
        </w:rPr>
        <w:t>binde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14:paraId="227E092E" w14:textId="77777777"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14:paraId="5832EBDF"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14:paraId="07C9BA23" w14:textId="77777777"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14:paraId="60F67547" w14:textId="77777777" w:rsidR="0056382F" w:rsidRPr="001D00DC" w:rsidRDefault="0056382F" w:rsidP="00660643">
      <w:pPr>
        <w:jc w:val="both"/>
        <w:rPr>
          <w:bCs/>
          <w:i/>
          <w:iCs/>
          <w:sz w:val="24"/>
          <w:szCs w:val="24"/>
        </w:rPr>
      </w:pPr>
    </w:p>
    <w:p w14:paraId="69FE1735" w14:textId="77777777"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14:paraId="53CD341B" w14:textId="77777777"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14:paraId="0254C036" w14:textId="77777777" w:rsidR="00096A5D" w:rsidRPr="001D00DC" w:rsidRDefault="00096A5D" w:rsidP="00660643">
      <w:pPr>
        <w:jc w:val="both"/>
        <w:rPr>
          <w:b/>
          <w:sz w:val="24"/>
          <w:szCs w:val="24"/>
        </w:rPr>
      </w:pPr>
      <w:r w:rsidRPr="001D00DC">
        <w:rPr>
          <w:b/>
          <w:sz w:val="24"/>
          <w:szCs w:val="24"/>
        </w:rPr>
        <w:t>Mücbir sebep nedeniyle süre uzatımı verilebilmesi için;</w:t>
      </w:r>
    </w:p>
    <w:p w14:paraId="085E8746" w14:textId="77777777" w:rsidR="003A0108" w:rsidRPr="001D00DC" w:rsidRDefault="003A0108" w:rsidP="00660643">
      <w:pPr>
        <w:jc w:val="both"/>
        <w:rPr>
          <w:sz w:val="24"/>
          <w:szCs w:val="24"/>
        </w:rPr>
      </w:pPr>
      <w:r w:rsidRPr="001D00DC">
        <w:rPr>
          <w:sz w:val="24"/>
          <w:szCs w:val="24"/>
        </w:rPr>
        <w:t>a) Yangın,</w:t>
      </w:r>
    </w:p>
    <w:p w14:paraId="2D784FFD" w14:textId="77777777" w:rsidR="003A0108" w:rsidRPr="001D00DC" w:rsidRDefault="003A0108" w:rsidP="00660643">
      <w:pPr>
        <w:jc w:val="both"/>
        <w:rPr>
          <w:sz w:val="24"/>
          <w:szCs w:val="24"/>
        </w:rPr>
      </w:pPr>
      <w:r w:rsidRPr="001D00DC">
        <w:rPr>
          <w:sz w:val="24"/>
          <w:szCs w:val="24"/>
        </w:rPr>
        <w:t>b) Su taşkını, sel, kasırga, deprem ve benzeri doğal afetler,</w:t>
      </w:r>
    </w:p>
    <w:p w14:paraId="7BA17949" w14:textId="77777777" w:rsidR="003A0108" w:rsidRPr="001D00DC" w:rsidRDefault="003A0108" w:rsidP="00660643">
      <w:pPr>
        <w:jc w:val="both"/>
        <w:rPr>
          <w:sz w:val="24"/>
          <w:szCs w:val="24"/>
        </w:rPr>
      </w:pPr>
      <w:r w:rsidRPr="001D00DC">
        <w:rPr>
          <w:sz w:val="24"/>
          <w:szCs w:val="24"/>
        </w:rPr>
        <w:t>c) Kanuni grev, her türlü iş yavaşlatma ya da iş bırakma,</w:t>
      </w:r>
    </w:p>
    <w:p w14:paraId="7CB6D50C" w14:textId="77777777"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14:paraId="0D1828C5" w14:textId="77777777" w:rsidR="003A0108" w:rsidRPr="001D00DC" w:rsidRDefault="003A0108" w:rsidP="00660643">
      <w:pPr>
        <w:jc w:val="both"/>
        <w:rPr>
          <w:sz w:val="24"/>
          <w:szCs w:val="24"/>
        </w:rPr>
      </w:pPr>
      <w:r w:rsidRPr="001D00DC">
        <w:rPr>
          <w:sz w:val="24"/>
          <w:szCs w:val="24"/>
        </w:rPr>
        <w:t>d) Kısmi veya genel seferberlik ilanı,</w:t>
      </w:r>
    </w:p>
    <w:p w14:paraId="72E0C755" w14:textId="77777777" w:rsidR="003A0108" w:rsidRPr="001D00DC" w:rsidRDefault="003A0108" w:rsidP="00660643">
      <w:pPr>
        <w:jc w:val="both"/>
        <w:rPr>
          <w:sz w:val="24"/>
          <w:szCs w:val="24"/>
        </w:rPr>
      </w:pPr>
      <w:r w:rsidRPr="001D00DC">
        <w:rPr>
          <w:sz w:val="24"/>
          <w:szCs w:val="24"/>
        </w:rPr>
        <w:t>e) Savaş hali,</w:t>
      </w:r>
    </w:p>
    <w:p w14:paraId="344C09CE" w14:textId="77777777" w:rsidR="003A0108" w:rsidRPr="001D00DC" w:rsidRDefault="003A0108" w:rsidP="00660643">
      <w:pPr>
        <w:jc w:val="both"/>
        <w:rPr>
          <w:sz w:val="24"/>
          <w:szCs w:val="24"/>
        </w:rPr>
      </w:pPr>
      <w:r w:rsidRPr="001D00DC">
        <w:rPr>
          <w:sz w:val="24"/>
          <w:szCs w:val="24"/>
        </w:rPr>
        <w:t>f) Sabotaj,</w:t>
      </w:r>
    </w:p>
    <w:p w14:paraId="6420FC79" w14:textId="77777777" w:rsidR="003A0108" w:rsidRPr="001D00DC" w:rsidRDefault="003A0108" w:rsidP="00660643">
      <w:pPr>
        <w:jc w:val="both"/>
        <w:rPr>
          <w:sz w:val="24"/>
          <w:szCs w:val="24"/>
        </w:rPr>
      </w:pPr>
      <w:r w:rsidRPr="001D00DC">
        <w:rPr>
          <w:sz w:val="24"/>
          <w:szCs w:val="24"/>
        </w:rPr>
        <w:t>g) Ambargo,</w:t>
      </w:r>
    </w:p>
    <w:p w14:paraId="6082A996" w14:textId="77777777"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14:paraId="0FB0D475" w14:textId="77777777"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14:paraId="0DD354BD" w14:textId="77777777"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w:t>
      </w:r>
      <w:r w:rsidRPr="001D00DC">
        <w:rPr>
          <w:sz w:val="24"/>
          <w:szCs w:val="24"/>
        </w:rPr>
        <w:lastRenderedPageBreak/>
        <w:t xml:space="preserve">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14:paraId="36BD5BD2" w14:textId="77777777"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14:paraId="37B7BD3E" w14:textId="77777777"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14:paraId="1EE3C2F3" w14:textId="77777777"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14:paraId="22BAAC6F" w14:textId="77777777"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14:paraId="6E75F517" w14:textId="77777777"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14:paraId="3E485A3C" w14:textId="77777777"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14:paraId="78BA7268" w14:textId="77777777"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14:paraId="23C3EBFB" w14:textId="77777777"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14:paraId="2E40BAC0" w14:textId="77777777"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14:paraId="044924EE" w14:textId="77777777" w:rsidR="00EC4E19" w:rsidRPr="001D00DC" w:rsidRDefault="0093287C" w:rsidP="00660643">
      <w:pPr>
        <w:ind w:right="-198"/>
        <w:jc w:val="both"/>
        <w:rPr>
          <w:b/>
          <w:sz w:val="24"/>
          <w:szCs w:val="24"/>
        </w:rPr>
      </w:pPr>
      <w:r w:rsidRPr="001D00DC">
        <w:rPr>
          <w:b/>
          <w:sz w:val="24"/>
          <w:szCs w:val="24"/>
        </w:rPr>
        <w:t>18.3. Diğer hallere göre süre uzatımı verilebilmesi için:</w:t>
      </w:r>
    </w:p>
    <w:p w14:paraId="051A7563" w14:textId="77777777"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14:paraId="606D3948" w14:textId="77777777"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14:paraId="593B5E9D" w14:textId="77777777"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14:paraId="55A9969C" w14:textId="77777777" w:rsidR="00176F90" w:rsidRPr="001D00DC" w:rsidRDefault="00176F90" w:rsidP="00660643">
      <w:pPr>
        <w:jc w:val="both"/>
        <w:rPr>
          <w:b/>
          <w:i/>
          <w:sz w:val="24"/>
          <w:szCs w:val="24"/>
          <w:lang w:val="en-GB"/>
        </w:rPr>
      </w:pPr>
    </w:p>
    <w:p w14:paraId="6603B5E3" w14:textId="77777777"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14:paraId="3765AFCA" w14:textId="77777777"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14:paraId="00F03711" w14:textId="77777777" w:rsidR="00887C63" w:rsidRDefault="00887C63" w:rsidP="00660643">
      <w:pPr>
        <w:jc w:val="both"/>
        <w:rPr>
          <w:i/>
          <w:iCs/>
          <w:sz w:val="24"/>
          <w:szCs w:val="24"/>
        </w:rPr>
      </w:pPr>
    </w:p>
    <w:p w14:paraId="1A7D34BC" w14:textId="77777777"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14:paraId="505CD48F" w14:textId="77777777" w:rsidR="00291FDD" w:rsidRPr="001D00DC" w:rsidRDefault="002C43E2" w:rsidP="00291FDD">
      <w:pPr>
        <w:pStyle w:val="Balk1"/>
        <w:tabs>
          <w:tab w:val="left" w:pos="567"/>
          <w:tab w:val="left" w:pos="709"/>
        </w:tabs>
        <w:jc w:val="both"/>
        <w:rPr>
          <w:b w:val="0"/>
          <w:u w:val="none"/>
        </w:rPr>
      </w:pPr>
      <w:r w:rsidRPr="001D00DC">
        <w:rPr>
          <w:u w:val="none"/>
        </w:rPr>
        <w:lastRenderedPageBreak/>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14:paraId="594354F4" w14:textId="77777777"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14:paraId="071EFA2C" w14:textId="77777777"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14:paraId="4A70222E" w14:textId="77777777" w:rsidR="0084764C" w:rsidRPr="001D00DC" w:rsidRDefault="0084764C" w:rsidP="00660643">
      <w:pPr>
        <w:jc w:val="both"/>
        <w:rPr>
          <w:b/>
          <w:bCs/>
          <w:sz w:val="24"/>
          <w:szCs w:val="24"/>
        </w:rPr>
      </w:pPr>
    </w:p>
    <w:p w14:paraId="4ADC2164" w14:textId="77777777"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14:paraId="79F9DBA1" w14:textId="77777777"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14:paraId="016BBBAF" w14:textId="77777777"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14:paraId="6A2B3A39" w14:textId="77777777" w:rsidR="002C43E2" w:rsidRPr="001D00DC" w:rsidRDefault="002C43E2" w:rsidP="00660643">
      <w:pPr>
        <w:jc w:val="both"/>
        <w:rPr>
          <w:sz w:val="24"/>
          <w:szCs w:val="24"/>
        </w:rPr>
      </w:pPr>
      <w:r w:rsidRPr="001D00DC">
        <w:rPr>
          <w:sz w:val="24"/>
          <w:szCs w:val="24"/>
        </w:rPr>
        <w:t>Yüklenici;</w:t>
      </w:r>
    </w:p>
    <w:p w14:paraId="176587E5" w14:textId="77777777"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14:paraId="2D1B1CA2" w14:textId="77777777"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14:paraId="04262E6C" w14:textId="77777777"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14:paraId="47CFA838" w14:textId="77777777"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14:paraId="04755506" w14:textId="77777777"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14:paraId="244B7124" w14:textId="77777777"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14:paraId="7D404120" w14:textId="77777777" w:rsidR="002C43E2" w:rsidRPr="001D00DC" w:rsidRDefault="002C43E2" w:rsidP="00660643">
      <w:pPr>
        <w:pStyle w:val="Balk2"/>
        <w:jc w:val="both"/>
      </w:pPr>
      <w:r w:rsidRPr="001D00DC">
        <w:t>2</w:t>
      </w:r>
      <w:r w:rsidR="006133E8" w:rsidRPr="001D00DC">
        <w:t>1</w:t>
      </w:r>
      <w:r w:rsidRPr="001D00DC">
        <w:t>.3. Malların Taşınması</w:t>
      </w:r>
    </w:p>
    <w:p w14:paraId="250F5AAB"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14:paraId="59161747" w14:textId="77777777"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14:paraId="3F87F1BC" w14:textId="77777777"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14:paraId="5D518533" w14:textId="77777777"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14:paraId="2B75FAB1" w14:textId="77777777"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14:paraId="0F2408A4" w14:textId="77777777" w:rsidR="008F190F" w:rsidRPr="001D00DC" w:rsidRDefault="00C16534" w:rsidP="00C16534">
      <w:pPr>
        <w:autoSpaceDE w:val="0"/>
        <w:autoSpaceDN w:val="0"/>
        <w:adjustRightInd w:val="0"/>
        <w:jc w:val="both"/>
        <w:rPr>
          <w:sz w:val="24"/>
          <w:szCs w:val="24"/>
        </w:rPr>
      </w:pPr>
      <w:r w:rsidRPr="008934D8">
        <w:rPr>
          <w:b/>
          <w:sz w:val="24"/>
          <w:szCs w:val="24"/>
        </w:rPr>
        <w:lastRenderedPageBreak/>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14:paraId="787239EE" w14:textId="77777777"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512568A7" w14:textId="77777777"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14:paraId="232CBEFD" w14:textId="77777777"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14:paraId="06A7AE1B" w14:textId="77777777" w:rsidR="0084764C" w:rsidRDefault="0084764C" w:rsidP="00660643">
      <w:pPr>
        <w:pStyle w:val="GvdeMetni"/>
        <w:jc w:val="both"/>
        <w:rPr>
          <w:rFonts w:ascii="Times New Roman" w:hAnsi="Times New Roman" w:cs="Times New Roman"/>
          <w:bCs w:val="0"/>
          <w:sz w:val="24"/>
        </w:rPr>
      </w:pPr>
    </w:p>
    <w:p w14:paraId="69CEEC24" w14:textId="77777777" w:rsidR="00F14067" w:rsidRPr="001D00DC" w:rsidRDefault="00F14067" w:rsidP="00660643">
      <w:pPr>
        <w:pStyle w:val="GvdeMetni"/>
        <w:jc w:val="both"/>
        <w:rPr>
          <w:rFonts w:ascii="Times New Roman" w:hAnsi="Times New Roman" w:cs="Times New Roman"/>
          <w:bCs w:val="0"/>
          <w:sz w:val="24"/>
        </w:rPr>
      </w:pPr>
    </w:p>
    <w:p w14:paraId="424612F8" w14:textId="77777777"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14:paraId="15529188" w14:textId="77777777"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14:paraId="1BA5D54A" w14:textId="77777777" w:rsidR="00AC018C" w:rsidRDefault="00AC018C" w:rsidP="00660643">
      <w:pPr>
        <w:autoSpaceDE w:val="0"/>
        <w:autoSpaceDN w:val="0"/>
        <w:adjustRightInd w:val="0"/>
        <w:jc w:val="both"/>
        <w:rPr>
          <w:iCs/>
          <w:sz w:val="24"/>
          <w:szCs w:val="24"/>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14:paraId="1B5DB989" w14:textId="77777777" w:rsidR="00AC018C" w:rsidRPr="001D00DC" w:rsidRDefault="00AC018C" w:rsidP="00660643">
      <w:pPr>
        <w:jc w:val="both"/>
        <w:rPr>
          <w:i/>
          <w:iCs/>
          <w:sz w:val="24"/>
          <w:szCs w:val="24"/>
          <w:lang w:val="en-GB"/>
        </w:rPr>
      </w:pPr>
    </w:p>
    <w:p w14:paraId="75A36AC6" w14:textId="77777777"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14:paraId="19441C01" w14:textId="77777777"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14:paraId="593CA5E6" w14:textId="77777777" w:rsidR="002C43E2" w:rsidRPr="001D00DC" w:rsidRDefault="002C43E2" w:rsidP="00660643">
      <w:pPr>
        <w:jc w:val="both"/>
        <w:rPr>
          <w:b/>
          <w:bCs/>
          <w:i/>
          <w:iCs/>
          <w:sz w:val="24"/>
          <w:szCs w:val="24"/>
          <w:lang w:val="en-GB"/>
        </w:rPr>
      </w:pPr>
    </w:p>
    <w:p w14:paraId="06B54B17" w14:textId="77777777"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14:paraId="740E5F5C" w14:textId="77777777"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14:paraId="666D3A7D"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14:paraId="0769C72C"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14:paraId="000A9CD5" w14:textId="77777777" w:rsidR="0027529B" w:rsidRPr="001D00DC" w:rsidRDefault="0027529B" w:rsidP="00660643">
      <w:pPr>
        <w:jc w:val="both"/>
        <w:rPr>
          <w:b/>
          <w:bCs/>
          <w:sz w:val="24"/>
          <w:szCs w:val="24"/>
        </w:rPr>
      </w:pPr>
    </w:p>
    <w:p w14:paraId="322F538C" w14:textId="77777777"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14:paraId="5CA4F63B" w14:textId="77777777" w:rsidR="002C43E2" w:rsidRPr="001D00DC" w:rsidRDefault="002917A6" w:rsidP="00660643">
      <w:pPr>
        <w:pStyle w:val="Balk2"/>
        <w:jc w:val="both"/>
        <w:rPr>
          <w:b w:val="0"/>
        </w:rPr>
      </w:pPr>
      <w:r w:rsidRPr="002917A6">
        <w:lastRenderedPageBreak/>
        <w:t>25.1.</w:t>
      </w:r>
      <w:r>
        <w:rPr>
          <w:b w:val="0"/>
        </w:rPr>
        <w:t xml:space="preserve"> </w:t>
      </w:r>
      <w:r w:rsidR="002C43E2" w:rsidRPr="001D00DC">
        <w:rPr>
          <w:b w:val="0"/>
        </w:rPr>
        <w:t>Yüklenici, ilgili bütün ihbarların verilmesi ve bütün ödemelerin yapılması da dahil olmak üzere,</w:t>
      </w:r>
    </w:p>
    <w:p w14:paraId="3F870AC7" w14:textId="77777777"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14:paraId="57DF6765" w14:textId="77777777"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14:paraId="308E6BCD" w14:textId="77777777" w:rsidR="002C43E2" w:rsidRPr="001D00DC" w:rsidRDefault="002C43E2" w:rsidP="00660643">
      <w:pPr>
        <w:jc w:val="both"/>
        <w:rPr>
          <w:i/>
          <w:iCs/>
          <w:sz w:val="24"/>
          <w:szCs w:val="24"/>
          <w:lang w:val="en-GB"/>
        </w:rPr>
      </w:pPr>
    </w:p>
    <w:p w14:paraId="62CA76B4" w14:textId="77777777"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14:paraId="0C38D26D" w14:textId="77777777"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14:paraId="7AED5CD0"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14:paraId="7F0E80C2"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14:paraId="6A6E9393"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14:paraId="0A12040E" w14:textId="77777777" w:rsidR="00176F90" w:rsidRPr="001D00DC" w:rsidRDefault="00176F90" w:rsidP="00660643">
      <w:pPr>
        <w:jc w:val="both"/>
        <w:rPr>
          <w:sz w:val="24"/>
          <w:szCs w:val="24"/>
        </w:rPr>
      </w:pPr>
    </w:p>
    <w:p w14:paraId="70323552" w14:textId="77777777" w:rsidR="002C43E2" w:rsidRPr="001D00DC" w:rsidRDefault="002C43E2" w:rsidP="00660643">
      <w:pPr>
        <w:pStyle w:val="Balk2"/>
        <w:jc w:val="both"/>
      </w:pPr>
      <w:r w:rsidRPr="001D00DC">
        <w:t>Madde 2</w:t>
      </w:r>
      <w:r w:rsidR="006133E8" w:rsidRPr="001D00DC">
        <w:t>7</w:t>
      </w:r>
      <w:r w:rsidRPr="001D00DC">
        <w:t>- Yüklenicinin Tazmin Sorumluluğu</w:t>
      </w:r>
    </w:p>
    <w:p w14:paraId="51347962" w14:textId="77777777"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14:paraId="65218256" w14:textId="77777777"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14:paraId="5191FFFF" w14:textId="77777777"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14:paraId="6916C2E9" w14:textId="77777777"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14:paraId="2940465A" w14:textId="77777777" w:rsidR="002C43E2" w:rsidRPr="001D00DC" w:rsidRDefault="002C43E2" w:rsidP="00660643">
      <w:pPr>
        <w:jc w:val="both"/>
        <w:rPr>
          <w:b/>
          <w:bCs/>
          <w:i/>
          <w:iCs/>
          <w:sz w:val="24"/>
          <w:szCs w:val="24"/>
        </w:rPr>
      </w:pPr>
    </w:p>
    <w:p w14:paraId="21D7BF24" w14:textId="77777777"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14:paraId="6CCC96C0" w14:textId="77777777"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14:paraId="0C638BC1" w14:textId="77777777" w:rsidR="002C43E2" w:rsidRPr="001D00DC" w:rsidRDefault="002C43E2" w:rsidP="00660643">
      <w:pPr>
        <w:jc w:val="both"/>
        <w:rPr>
          <w:b/>
          <w:bCs/>
          <w:i/>
          <w:iCs/>
          <w:sz w:val="24"/>
          <w:szCs w:val="24"/>
        </w:rPr>
      </w:pPr>
    </w:p>
    <w:p w14:paraId="61F52EEC" w14:textId="77777777"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14:paraId="1615FC56" w14:textId="77777777"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1D00DC" w:rsidRDefault="002C43E2" w:rsidP="00660643">
      <w:pPr>
        <w:pStyle w:val="GvdeMetni3"/>
        <w:spacing w:after="0"/>
        <w:jc w:val="both"/>
        <w:rPr>
          <w:color w:val="auto"/>
          <w:sz w:val="24"/>
          <w:szCs w:val="24"/>
        </w:rPr>
      </w:pPr>
      <w:r w:rsidRPr="001D00DC">
        <w:rPr>
          <w:color w:val="auto"/>
          <w:sz w:val="24"/>
          <w:szCs w:val="24"/>
        </w:rPr>
        <w:lastRenderedPageBreak/>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14:paraId="24186F6B" w14:textId="77777777"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14:paraId="58772467" w14:textId="77777777"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14:paraId="6DBC56A9" w14:textId="77777777"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14:paraId="6D558A07" w14:textId="77777777" w:rsidR="00AF1A48" w:rsidRDefault="00AF1A48" w:rsidP="00660643">
      <w:pPr>
        <w:jc w:val="both"/>
        <w:rPr>
          <w:b/>
          <w:sz w:val="24"/>
          <w:szCs w:val="24"/>
        </w:rPr>
      </w:pPr>
    </w:p>
    <w:p w14:paraId="059D1978" w14:textId="77777777"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14:paraId="76E6CBDC" w14:textId="77777777"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14:paraId="0F27AAC4" w14:textId="77777777"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14:paraId="3BB974C8" w14:textId="77777777"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14:paraId="54C1F1B3" w14:textId="77777777"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14:paraId="2F624016" w14:textId="77777777"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14:paraId="5223371A"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14:paraId="2C05CDC4" w14:textId="77777777"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14:paraId="75B3B290" w14:textId="77777777"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14:paraId="09D640C4" w14:textId="77777777"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1D00DC" w:rsidRDefault="006133E8" w:rsidP="00660643">
      <w:pPr>
        <w:jc w:val="both"/>
        <w:rPr>
          <w:b/>
          <w:bCs/>
          <w:sz w:val="24"/>
          <w:szCs w:val="24"/>
        </w:rPr>
      </w:pPr>
      <w:r w:rsidRPr="001D00DC">
        <w:rPr>
          <w:b/>
          <w:bCs/>
          <w:sz w:val="24"/>
          <w:szCs w:val="24"/>
        </w:rPr>
        <w:lastRenderedPageBreak/>
        <w:t>29</w:t>
      </w:r>
      <w:r w:rsidR="002917A6">
        <w:rPr>
          <w:b/>
          <w:bCs/>
          <w:sz w:val="24"/>
          <w:szCs w:val="24"/>
        </w:rPr>
        <w:t>.3</w:t>
      </w:r>
      <w:r w:rsidR="002C43E2" w:rsidRPr="001D00DC">
        <w:rPr>
          <w:b/>
          <w:bCs/>
          <w:sz w:val="24"/>
          <w:szCs w:val="24"/>
        </w:rPr>
        <w:t>.2. Yurtdışından tedarik edilen malın muayene ve kabul işlemleri</w:t>
      </w:r>
    </w:p>
    <w:p w14:paraId="5FF25F1A" w14:textId="77777777"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14:paraId="70376426" w14:textId="77777777"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14:paraId="180A01BD" w14:textId="77777777"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14:paraId="52F173EB" w14:textId="77777777"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14:paraId="13F8EA6C"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14:paraId="4F45E1DD" w14:textId="77777777"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14:paraId="46F6B0B4" w14:textId="77777777"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14:paraId="00E5C5EE" w14:textId="77777777"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14:paraId="09E6FB74" w14:textId="77777777"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14:paraId="7D494942" w14:textId="77777777"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14:paraId="7F8C768D"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14:paraId="4AACF456"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14:paraId="68265D7C" w14:textId="77777777"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14:paraId="22DD3A83" w14:textId="77777777"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14:paraId="1C1A6C9D" w14:textId="77777777"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14:paraId="3CC57F47" w14:textId="77777777"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14:paraId="7FB0A221"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14:paraId="3648B5F0" w14:textId="77777777"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14:paraId="11A0F290" w14:textId="77777777"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14:paraId="6686481D"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14:paraId="48897D84"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14:paraId="5DA109E4" w14:textId="77777777"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14:paraId="060560F9"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14:paraId="1765EE93" w14:textId="77777777"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lastRenderedPageBreak/>
        <w:t>Sonuç olumlu ise, laboratu</w:t>
      </w:r>
      <w:r w:rsidR="00521280">
        <w:rPr>
          <w:color w:val="auto"/>
          <w:szCs w:val="24"/>
        </w:rPr>
        <w:t>v</w:t>
      </w:r>
      <w:r w:rsidRPr="001D00DC">
        <w:rPr>
          <w:color w:val="auto"/>
          <w:szCs w:val="24"/>
        </w:rPr>
        <w:t>ar muayenelerine geçilir. Bu niteliklerin de uygun bulunması halinde kabul raporu düzenlenir.</w:t>
      </w:r>
    </w:p>
    <w:p w14:paraId="3C7E4722"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14:paraId="537BB300" w14:textId="77777777"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14:paraId="43D00437" w14:textId="77777777"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14:paraId="1E3E99FC" w14:textId="77777777" w:rsidR="00AF1A48" w:rsidRDefault="00AF1A48" w:rsidP="00660643">
      <w:pPr>
        <w:pStyle w:val="GvdeMetniGirintisi"/>
        <w:tabs>
          <w:tab w:val="left" w:pos="540"/>
        </w:tabs>
        <w:ind w:left="0" w:firstLine="0"/>
        <w:rPr>
          <w:b/>
          <w:bCs/>
          <w:color w:val="auto"/>
          <w:szCs w:val="24"/>
        </w:rPr>
      </w:pPr>
    </w:p>
    <w:p w14:paraId="62A61084" w14:textId="77777777"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14:paraId="17D48C18" w14:textId="77777777"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14:paraId="500F3D06" w14:textId="77777777"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14:paraId="73A4F3E1" w14:textId="77777777"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14:paraId="1A2D03BD" w14:textId="77777777"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14:paraId="4BF52D05"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14:paraId="17CCFDF9"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14:paraId="2E37F52D" w14:textId="77777777"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14:paraId="33C59045"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14:paraId="3D3C8780"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14:paraId="56270A92" w14:textId="77777777"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14:paraId="32CD7169"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14:paraId="0E8491FA" w14:textId="77777777"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14:paraId="0EE0EC94" w14:textId="77777777"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14:paraId="65E0AB8D" w14:textId="77777777"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14:paraId="77222C7E" w14:textId="77777777"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14:paraId="7511C9AB" w14:textId="77777777" w:rsidR="00C9050C" w:rsidRDefault="00C9050C" w:rsidP="00660643">
      <w:pPr>
        <w:pStyle w:val="GvdeMetniGirintisi"/>
        <w:ind w:left="0" w:firstLine="0"/>
        <w:rPr>
          <w:b/>
          <w:bCs/>
          <w:color w:val="auto"/>
          <w:szCs w:val="24"/>
        </w:rPr>
      </w:pPr>
    </w:p>
    <w:p w14:paraId="4672948A"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14:paraId="59B92AD4" w14:textId="77777777" w:rsidR="007731EF" w:rsidRPr="00425C74" w:rsidRDefault="007731EF" w:rsidP="00660643">
      <w:pPr>
        <w:pStyle w:val="GvdeMetniGirintisi"/>
        <w:ind w:left="0" w:firstLine="0"/>
        <w:rPr>
          <w:b/>
          <w:bCs/>
          <w:i/>
          <w:color w:val="auto"/>
          <w:szCs w:val="24"/>
        </w:rPr>
      </w:pPr>
      <w:r w:rsidRPr="00425C74">
        <w:rPr>
          <w:b/>
          <w:bCs/>
          <w:i/>
          <w:color w:val="auto"/>
          <w:szCs w:val="24"/>
        </w:rPr>
        <w:t>Taahhüt konusu işin tamamlanmış ve müstakil kullanıma elverişli bölümleri için kısmi kabul yapılabilir.</w:t>
      </w:r>
    </w:p>
    <w:p w14:paraId="4439DA67" w14:textId="41EA6F35"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14:paraId="7A7C8AB0" w14:textId="77777777" w:rsidR="002C43E2" w:rsidRPr="001D00DC" w:rsidRDefault="002C43E2" w:rsidP="00660643">
      <w:pPr>
        <w:pStyle w:val="GvdeMetniGirintisi"/>
        <w:ind w:left="0" w:firstLine="0"/>
        <w:rPr>
          <w:color w:val="auto"/>
          <w:szCs w:val="24"/>
        </w:rPr>
      </w:pPr>
      <w:r w:rsidRPr="001D00DC">
        <w:rPr>
          <w:color w:val="auto"/>
          <w:szCs w:val="24"/>
        </w:rPr>
        <w:lastRenderedPageBreak/>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14:paraId="16E18A03" w14:textId="77777777"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14:paraId="6578432B"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14:paraId="51B5BDA9" w14:textId="77777777"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14:paraId="4439CB98" w14:textId="77777777"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14:paraId="78445FD4" w14:textId="77777777" w:rsidR="00AF1A48" w:rsidRDefault="00AF1A48" w:rsidP="00660643">
      <w:pPr>
        <w:pStyle w:val="GvdeMetniGirintisi"/>
        <w:ind w:left="0" w:firstLine="0"/>
        <w:rPr>
          <w:b/>
          <w:bCs/>
          <w:color w:val="auto"/>
          <w:szCs w:val="24"/>
        </w:rPr>
      </w:pPr>
    </w:p>
    <w:p w14:paraId="721D5182"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14:paraId="69CCCE0D" w14:textId="77777777"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14:paraId="1E93879A"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14:paraId="6D0C408F" w14:textId="77777777"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1D00DC" w:rsidRDefault="008E7829" w:rsidP="00660643">
      <w:pPr>
        <w:jc w:val="both"/>
        <w:rPr>
          <w:b/>
          <w:sz w:val="24"/>
          <w:szCs w:val="24"/>
        </w:rPr>
      </w:pPr>
    </w:p>
    <w:p w14:paraId="6B44BA42" w14:textId="77777777"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14:paraId="46AA6565" w14:textId="77777777"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14:paraId="1200B16E" w14:textId="77777777" w:rsidR="002C43E2" w:rsidRPr="001D00DC" w:rsidRDefault="002C43E2" w:rsidP="00660643">
      <w:pPr>
        <w:jc w:val="both"/>
        <w:rPr>
          <w:sz w:val="24"/>
          <w:szCs w:val="24"/>
        </w:rPr>
      </w:pPr>
      <w:r w:rsidRPr="001D00DC">
        <w:rPr>
          <w:sz w:val="24"/>
          <w:szCs w:val="24"/>
        </w:rPr>
        <w:t>a) Sözleşme başlangıcından itibaren teslim edilen malların miktarı,</w:t>
      </w:r>
    </w:p>
    <w:p w14:paraId="3FA3855A" w14:textId="77777777"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14:paraId="7F3FB6F7" w14:textId="77777777"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14:paraId="4A5B29CD" w14:textId="77777777"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77777777" w:rsidR="00C67FE6" w:rsidRPr="001D00DC" w:rsidRDefault="00C67FE6" w:rsidP="00660643">
      <w:pPr>
        <w:jc w:val="both"/>
        <w:rPr>
          <w:b/>
          <w:sz w:val="24"/>
          <w:szCs w:val="24"/>
        </w:rPr>
      </w:pPr>
    </w:p>
    <w:p w14:paraId="36A2130C" w14:textId="77777777"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14:paraId="02C18290" w14:textId="77777777" w:rsidR="008F190F" w:rsidRPr="001D00DC" w:rsidRDefault="008F190F" w:rsidP="008F190F">
      <w:pPr>
        <w:autoSpaceDE w:val="0"/>
        <w:autoSpaceDN w:val="0"/>
        <w:adjustRightInd w:val="0"/>
        <w:rPr>
          <w:sz w:val="24"/>
          <w:szCs w:val="24"/>
        </w:rPr>
      </w:pPr>
      <w:r w:rsidRPr="00A90251">
        <w:rPr>
          <w:b/>
          <w:sz w:val="24"/>
          <w:szCs w:val="24"/>
        </w:rPr>
        <w:lastRenderedPageBreak/>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14:paraId="12095473" w14:textId="77777777"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1D00DC" w:rsidRDefault="00C67FE6" w:rsidP="00660643">
      <w:pPr>
        <w:pStyle w:val="NormalWeb"/>
        <w:spacing w:before="0" w:beforeAutospacing="0" w:after="0" w:afterAutospacing="0"/>
        <w:jc w:val="both"/>
        <w:rPr>
          <w:b/>
        </w:rPr>
      </w:pPr>
    </w:p>
    <w:p w14:paraId="1E431C3D" w14:textId="77777777"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14:paraId="0F9F00F1" w14:textId="77777777"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14:paraId="61F3DA8A" w14:textId="77777777"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1D00DC" w:rsidRDefault="00332A66" w:rsidP="00660643">
      <w:pPr>
        <w:jc w:val="both"/>
        <w:rPr>
          <w:sz w:val="24"/>
          <w:szCs w:val="24"/>
          <w:lang w:val="en-GB"/>
        </w:rPr>
      </w:pPr>
    </w:p>
    <w:p w14:paraId="0BBD5E7D" w14:textId="77777777"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14:paraId="7ADE927C" w14:textId="77777777"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14:paraId="5E12CDC0" w14:textId="77777777"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14:paraId="126C354A" w14:textId="77777777" w:rsidR="00841264" w:rsidRPr="001D00DC" w:rsidRDefault="00841264" w:rsidP="00660643">
      <w:pPr>
        <w:jc w:val="both"/>
        <w:rPr>
          <w:b/>
          <w:bCs/>
          <w:i/>
          <w:iCs/>
          <w:sz w:val="24"/>
          <w:szCs w:val="24"/>
        </w:rPr>
      </w:pPr>
    </w:p>
    <w:p w14:paraId="5C4518FE" w14:textId="77777777"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14:paraId="61DCC28E" w14:textId="77777777"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1D00DC" w:rsidRDefault="00C67FE6" w:rsidP="00660643">
      <w:pPr>
        <w:jc w:val="both"/>
        <w:rPr>
          <w:b/>
          <w:sz w:val="24"/>
          <w:szCs w:val="24"/>
        </w:rPr>
      </w:pPr>
    </w:p>
    <w:p w14:paraId="197B594E" w14:textId="77777777"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14:paraId="2C1DB61E" w14:textId="1C164037" w:rsidR="008F190F" w:rsidRDefault="009A7E66" w:rsidP="009B524E">
      <w:pPr>
        <w:jc w:val="both"/>
        <w:rPr>
          <w:sz w:val="24"/>
          <w:szCs w:val="24"/>
        </w:rPr>
      </w:pPr>
      <w:r w:rsidRPr="001D00DC">
        <w:rPr>
          <w:b/>
          <w:sz w:val="24"/>
          <w:szCs w:val="24"/>
        </w:rPr>
        <w:t>35.1.</w:t>
      </w:r>
      <w:r w:rsidR="007731EF">
        <w:rPr>
          <w:sz w:val="24"/>
          <w:szCs w:val="24"/>
        </w:rPr>
        <w:t xml:space="preserve"> </w:t>
      </w:r>
      <w:r w:rsidR="007731EF" w:rsidRPr="007731EF">
        <w:rPr>
          <w:b/>
          <w:sz w:val="24"/>
          <w:szCs w:val="24"/>
        </w:rPr>
        <w:t>T.Ş.</w:t>
      </w:r>
      <w:r w:rsidR="00192089">
        <w:rPr>
          <w:b/>
          <w:sz w:val="24"/>
          <w:szCs w:val="24"/>
        </w:rPr>
        <w:t xml:space="preserve"> </w:t>
      </w:r>
      <w:r w:rsidR="007731EF" w:rsidRPr="007731EF">
        <w:rPr>
          <w:b/>
          <w:sz w:val="24"/>
          <w:szCs w:val="24"/>
        </w:rPr>
        <w:t>230.</w:t>
      </w:r>
      <w:r w:rsidR="00192089">
        <w:rPr>
          <w:b/>
          <w:sz w:val="24"/>
          <w:szCs w:val="24"/>
        </w:rPr>
        <w:t>982</w:t>
      </w:r>
      <w:r w:rsidR="006C12F5">
        <w:rPr>
          <w:color w:val="0070C0"/>
          <w:sz w:val="24"/>
          <w:szCs w:val="24"/>
        </w:rPr>
        <w:t xml:space="preserve"> No.lu Teknik Şartname</w:t>
      </w:r>
      <w:r>
        <w:rPr>
          <w:color w:val="0070C0"/>
          <w:sz w:val="24"/>
          <w:szCs w:val="24"/>
        </w:rPr>
        <w:t xml:space="preserve">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0AE059E5" w14:textId="6C0C19C4" w:rsidR="00B55C71" w:rsidRDefault="00653FA7" w:rsidP="009B524E">
      <w:pPr>
        <w:jc w:val="both"/>
        <w:rPr>
          <w:color w:val="0070C0"/>
          <w:sz w:val="24"/>
          <w:szCs w:val="24"/>
        </w:rPr>
      </w:pPr>
      <w:r w:rsidRPr="00653FA7">
        <w:rPr>
          <w:b/>
          <w:color w:val="0070C0"/>
          <w:sz w:val="24"/>
          <w:szCs w:val="24"/>
        </w:rPr>
        <w:t>35.2.</w:t>
      </w:r>
      <w:r w:rsidR="001A74E4">
        <w:rPr>
          <w:b/>
          <w:color w:val="0070C0"/>
          <w:sz w:val="24"/>
          <w:szCs w:val="24"/>
        </w:rPr>
        <w:t xml:space="preserve"> </w:t>
      </w:r>
      <w:r w:rsidR="007731EF" w:rsidRPr="007731EF">
        <w:rPr>
          <w:color w:val="0070C0"/>
          <w:sz w:val="24"/>
          <w:szCs w:val="24"/>
        </w:rPr>
        <w:t xml:space="preserve">İmalatçı, imalat hatasından kaynaklanan ve tesellüm esnasında görülmeyen hata ve kusurlardan dolayı malzemeleri, son parti malın tesliminden itibaren 2 (iki) yıl için garanti eder. </w:t>
      </w:r>
      <w:r w:rsidR="007731EF" w:rsidRPr="007731EF">
        <w:rPr>
          <w:color w:val="0070C0"/>
          <w:sz w:val="24"/>
          <w:szCs w:val="24"/>
        </w:rPr>
        <w:lastRenderedPageBreak/>
        <w:t>Firma, garanti süresi içerisinde hatalı çıkan parçaları, bildirim tarihinden itibaren 1 ay içerisinde yenileri ile değiştirecektir.</w:t>
      </w:r>
    </w:p>
    <w:p w14:paraId="274568F1" w14:textId="77777777" w:rsidR="007731EF" w:rsidRDefault="007731EF" w:rsidP="009B524E">
      <w:pPr>
        <w:jc w:val="both"/>
        <w:rPr>
          <w:b/>
          <w:color w:val="0070C0"/>
          <w:sz w:val="24"/>
          <w:szCs w:val="24"/>
        </w:rPr>
      </w:pPr>
    </w:p>
    <w:p w14:paraId="479764EF" w14:textId="77777777"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14:paraId="16080F00" w14:textId="77777777" w:rsidR="002C43E2" w:rsidRPr="001D00DC" w:rsidRDefault="006133E8" w:rsidP="00660643">
      <w:pPr>
        <w:pStyle w:val="Balk2"/>
        <w:jc w:val="both"/>
        <w:rPr>
          <w:lang w:val="en-GB"/>
        </w:rPr>
      </w:pPr>
      <w:r w:rsidRPr="001D00DC">
        <w:t>36</w:t>
      </w:r>
      <w:r w:rsidR="002C43E2" w:rsidRPr="001D00DC">
        <w:t>.1. İdarenin Sözleşmeyi Feshetmesi</w:t>
      </w:r>
    </w:p>
    <w:p w14:paraId="4E34353C" w14:textId="77777777" w:rsidR="002C43E2" w:rsidRPr="001D00DC" w:rsidRDefault="002C43E2" w:rsidP="00660643">
      <w:pPr>
        <w:pStyle w:val="NormalWeb"/>
        <w:spacing w:before="0" w:beforeAutospacing="0" w:after="0" w:afterAutospacing="0"/>
        <w:jc w:val="both"/>
      </w:pPr>
      <w:r w:rsidRPr="001D00DC">
        <w:t>Aşağıda belirtilen hallerde idare sözleşmeyi fesheder:</w:t>
      </w:r>
    </w:p>
    <w:p w14:paraId="43EB2E84"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14:paraId="30645120"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14:paraId="138903EE" w14:textId="77777777"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14:paraId="0A6889FF" w14:textId="77777777"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14:paraId="6782A884" w14:textId="77777777"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14:paraId="1A87C897" w14:textId="77777777" w:rsidR="00AF1A48" w:rsidRPr="001D00DC" w:rsidRDefault="00AF1A48" w:rsidP="00660643">
      <w:pPr>
        <w:tabs>
          <w:tab w:val="left" w:pos="567"/>
          <w:tab w:val="left" w:leader="dot" w:pos="8789"/>
        </w:tabs>
        <w:jc w:val="both"/>
        <w:rPr>
          <w:sz w:val="24"/>
          <w:szCs w:val="24"/>
        </w:rPr>
      </w:pPr>
    </w:p>
    <w:p w14:paraId="66270D43" w14:textId="77777777"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14:paraId="0334BD54" w14:textId="77777777"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14:paraId="29805F17" w14:textId="77777777"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14:paraId="3CCCBB7D" w14:textId="77777777"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14:paraId="154184DA" w14:textId="77777777"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14:paraId="0D925BE4" w14:textId="77777777"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14:paraId="42DBF240" w14:textId="77777777"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14:paraId="0AE9527A" w14:textId="77777777" w:rsidR="002C43E2" w:rsidRPr="001D00DC" w:rsidRDefault="006133E8" w:rsidP="00660643">
      <w:pPr>
        <w:pStyle w:val="Balk2"/>
        <w:jc w:val="both"/>
        <w:rPr>
          <w:lang w:val="en-GB"/>
        </w:rPr>
      </w:pPr>
      <w:r w:rsidRPr="001D00DC">
        <w:t>36</w:t>
      </w:r>
      <w:r w:rsidR="002C43E2" w:rsidRPr="001D00DC">
        <w:t>.5. Yüklenicinin Sözleşmeyi Feshetmesi</w:t>
      </w:r>
    </w:p>
    <w:p w14:paraId="340DC1E7" w14:textId="77777777"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1D00DC" w:rsidRDefault="006133E8" w:rsidP="00660643">
      <w:pPr>
        <w:pStyle w:val="Balk2"/>
        <w:jc w:val="both"/>
        <w:rPr>
          <w:b w:val="0"/>
          <w:lang w:val="en-GB"/>
        </w:rPr>
      </w:pPr>
      <w:r w:rsidRPr="001D00DC">
        <w:t>36</w:t>
      </w:r>
      <w:r w:rsidR="002C43E2" w:rsidRPr="001D00DC">
        <w:t>.6. Fesih Halinde Yapılacak İşlemler</w:t>
      </w:r>
    </w:p>
    <w:p w14:paraId="0892F3BC"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14:paraId="089D2E0B" w14:textId="77777777" w:rsidR="002C43E2" w:rsidRPr="001D00DC" w:rsidRDefault="006133E8" w:rsidP="00660643">
      <w:pPr>
        <w:tabs>
          <w:tab w:val="left" w:pos="360"/>
        </w:tabs>
        <w:jc w:val="both"/>
        <w:rPr>
          <w:sz w:val="24"/>
          <w:szCs w:val="24"/>
          <w:lang w:val="en-GB"/>
        </w:rPr>
      </w:pPr>
      <w:r w:rsidRPr="001D00DC">
        <w:rPr>
          <w:b/>
          <w:sz w:val="24"/>
          <w:szCs w:val="24"/>
        </w:rPr>
        <w:lastRenderedPageBreak/>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14:paraId="31EC3B24" w14:textId="77777777"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14:paraId="4EA59C3C" w14:textId="77777777"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14:paraId="42678090" w14:textId="77777777"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14:paraId="17BBFB31" w14:textId="77777777"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1D00DC" w:rsidRDefault="002C43E2" w:rsidP="00660643">
      <w:pPr>
        <w:jc w:val="both"/>
        <w:rPr>
          <w:b/>
          <w:bCs/>
          <w:i/>
          <w:iCs/>
          <w:sz w:val="24"/>
          <w:szCs w:val="24"/>
        </w:rPr>
      </w:pPr>
    </w:p>
    <w:p w14:paraId="7AEADDA4" w14:textId="77777777"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14:paraId="1F45CFBF" w14:textId="77777777"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14:paraId="543F8CE8" w14:textId="77777777"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14:paraId="250D74CD" w14:textId="77777777"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1D00DC" w:rsidRDefault="0036745F" w:rsidP="00660643">
      <w:pPr>
        <w:jc w:val="both"/>
        <w:rPr>
          <w:i/>
          <w:iCs/>
          <w:sz w:val="24"/>
          <w:szCs w:val="24"/>
        </w:rPr>
      </w:pPr>
      <w:r w:rsidRPr="001D00DC">
        <w:rPr>
          <w:i/>
          <w:iCs/>
          <w:sz w:val="24"/>
          <w:szCs w:val="24"/>
          <w:lang w:val="en-GB"/>
        </w:rPr>
        <w:t xml:space="preserve"> </w:t>
      </w:r>
    </w:p>
    <w:p w14:paraId="032BF3FB" w14:textId="77777777"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14:paraId="483B97CF" w14:textId="77777777"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14:paraId="313BBFD0" w14:textId="77777777" w:rsidR="00C9050C" w:rsidRPr="001D00DC" w:rsidRDefault="00C9050C" w:rsidP="00660643">
      <w:pPr>
        <w:jc w:val="both"/>
        <w:rPr>
          <w:i/>
          <w:iCs/>
          <w:sz w:val="24"/>
          <w:szCs w:val="24"/>
          <w:lang w:val="en-GB"/>
        </w:rPr>
      </w:pPr>
    </w:p>
    <w:p w14:paraId="5C3A5059" w14:textId="77777777"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14:paraId="4429529A" w14:textId="77777777"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1D00DC" w:rsidRDefault="00EE09BE" w:rsidP="00660643">
      <w:pPr>
        <w:jc w:val="both"/>
        <w:rPr>
          <w:b/>
          <w:sz w:val="24"/>
          <w:szCs w:val="24"/>
        </w:rPr>
      </w:pPr>
    </w:p>
    <w:p w14:paraId="03162C87" w14:textId="77777777" w:rsidR="009B524E" w:rsidRDefault="002C43E2" w:rsidP="009B524E">
      <w:pPr>
        <w:jc w:val="both"/>
        <w:rPr>
          <w:rStyle w:val="DipnotBavurusu"/>
          <w:b/>
          <w:sz w:val="24"/>
          <w:szCs w:val="24"/>
        </w:rPr>
      </w:pPr>
      <w:r w:rsidRPr="001D00DC">
        <w:rPr>
          <w:b/>
          <w:sz w:val="24"/>
          <w:szCs w:val="24"/>
        </w:rPr>
        <w:lastRenderedPageBreak/>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14:paraId="04B6EE58" w14:textId="77777777"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14:paraId="78E269C4" w14:textId="77777777"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14:paraId="21006CEB" w14:textId="77777777"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isteklinin tesislerini ziyaret ederek, isteklinin işyerini inceleme neticesinde yerli üretim olmadığını tespit ettiğinde, istekli sağladığı fiyat avantajı kadar ceza ödemeyi</w:t>
      </w:r>
      <w:bookmarkStart w:id="0" w:name="_GoBack"/>
      <w:bookmarkEnd w:id="0"/>
      <w:r w:rsidR="008E0B72" w:rsidRPr="001D00DC">
        <w:rPr>
          <w:bCs/>
          <w:sz w:val="24"/>
          <w:szCs w:val="24"/>
        </w:rPr>
        <w:t xml:space="preserve">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14:paraId="6E43CE14" w14:textId="3A45C50F" w:rsidR="007731EF" w:rsidRPr="00C15DB7" w:rsidRDefault="00D5746F" w:rsidP="007731EF">
      <w:pPr>
        <w:rPr>
          <w:b/>
          <w:color w:val="0070C0"/>
          <w:sz w:val="24"/>
          <w:szCs w:val="24"/>
        </w:rPr>
      </w:pPr>
      <w:r>
        <w:rPr>
          <w:b/>
          <w:color w:val="0070C0"/>
          <w:sz w:val="24"/>
          <w:szCs w:val="24"/>
        </w:rPr>
        <w:t xml:space="preserve">41.4. </w:t>
      </w:r>
      <w:r w:rsidR="007731EF" w:rsidRPr="008B0B6B">
        <w:rPr>
          <w:b/>
          <w:color w:val="0070C0"/>
          <w:sz w:val="24"/>
          <w:szCs w:val="24"/>
        </w:rPr>
        <w:t xml:space="preserve">Bu malzemeler </w:t>
      </w:r>
      <w:r w:rsidR="007731EF">
        <w:rPr>
          <w:b/>
          <w:color w:val="0070C0"/>
          <w:sz w:val="24"/>
          <w:szCs w:val="24"/>
        </w:rPr>
        <w:t xml:space="preserve">yük vagonu imalatında kullanılacağından </w:t>
      </w:r>
      <w:r w:rsidR="007731EF" w:rsidRPr="00BA4853">
        <w:rPr>
          <w:b/>
          <w:color w:val="0070C0"/>
          <w:sz w:val="24"/>
          <w:szCs w:val="24"/>
        </w:rPr>
        <w:t>3065 sayılı KDV kanununun 3/a maddesi uyarınca KDV’den muaftır.</w:t>
      </w:r>
    </w:p>
    <w:p w14:paraId="675C0DBE" w14:textId="3CE9BEA6" w:rsidR="00076860" w:rsidRDefault="00076860" w:rsidP="007731EF">
      <w:pPr>
        <w:jc w:val="both"/>
        <w:rPr>
          <w:b/>
          <w:color w:val="0070C0"/>
          <w:sz w:val="24"/>
          <w:szCs w:val="24"/>
        </w:rPr>
      </w:pPr>
    </w:p>
    <w:p w14:paraId="51880F02" w14:textId="77777777" w:rsidR="006D5494" w:rsidRPr="001D00DC" w:rsidRDefault="003F26C9" w:rsidP="00660643">
      <w:pPr>
        <w:ind w:right="-198"/>
        <w:jc w:val="both"/>
        <w:rPr>
          <w:b/>
          <w:sz w:val="24"/>
          <w:szCs w:val="24"/>
        </w:rPr>
      </w:pPr>
      <w:r>
        <w:rPr>
          <w:b/>
          <w:sz w:val="24"/>
          <w:szCs w:val="24"/>
        </w:rPr>
        <w:t xml:space="preserve"> </w:t>
      </w:r>
      <w:r w:rsidR="006D5494" w:rsidRPr="001D00DC">
        <w:rPr>
          <w:b/>
          <w:sz w:val="24"/>
          <w:szCs w:val="24"/>
        </w:rPr>
        <w:t xml:space="preserve">Madde </w:t>
      </w:r>
      <w:r w:rsidR="001F74DE" w:rsidRPr="001D00DC">
        <w:rPr>
          <w:b/>
          <w:sz w:val="24"/>
          <w:szCs w:val="24"/>
        </w:rPr>
        <w:t>42</w:t>
      </w:r>
      <w:r w:rsidR="006D5494" w:rsidRPr="001D00DC">
        <w:rPr>
          <w:b/>
          <w:sz w:val="24"/>
          <w:szCs w:val="24"/>
        </w:rPr>
        <w:t>-</w:t>
      </w:r>
      <w:r w:rsidR="006D5494" w:rsidRPr="001D00DC">
        <w:rPr>
          <w:sz w:val="24"/>
          <w:szCs w:val="24"/>
        </w:rPr>
        <w:t xml:space="preserve"> </w:t>
      </w:r>
      <w:r w:rsidR="006D5494" w:rsidRPr="001D00DC">
        <w:rPr>
          <w:b/>
          <w:sz w:val="24"/>
          <w:szCs w:val="24"/>
        </w:rPr>
        <w:t xml:space="preserve">Gizlilik </w:t>
      </w:r>
    </w:p>
    <w:p w14:paraId="6BB4A986" w14:textId="77777777"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14:paraId="64C64781" w14:textId="77777777" w:rsidR="000E2A9B" w:rsidRPr="001D00DC" w:rsidRDefault="000E2A9B" w:rsidP="00660643">
      <w:pPr>
        <w:jc w:val="both"/>
        <w:rPr>
          <w:b/>
          <w:bCs/>
          <w:sz w:val="24"/>
          <w:szCs w:val="24"/>
          <w:lang w:val="en-GB"/>
        </w:rPr>
      </w:pPr>
    </w:p>
    <w:p w14:paraId="25B21E7E" w14:textId="77777777"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14:paraId="3D48A090" w14:textId="77777777"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14:paraId="26449785" w14:textId="77777777" w:rsidR="00BC354D" w:rsidRPr="001D00DC" w:rsidRDefault="00BC354D" w:rsidP="00660643">
      <w:pPr>
        <w:jc w:val="both"/>
        <w:rPr>
          <w:i/>
          <w:iCs/>
          <w:sz w:val="24"/>
          <w:szCs w:val="24"/>
          <w:lang w:val="en-GB"/>
        </w:rPr>
      </w:pPr>
    </w:p>
    <w:p w14:paraId="30758FAD" w14:textId="77777777"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14:paraId="2915A8D4" w14:textId="77777777"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14:paraId="3EFAA3B5" w14:textId="77777777" w:rsidR="007F662D" w:rsidRPr="001D00DC" w:rsidRDefault="0036745F" w:rsidP="00660643">
      <w:pPr>
        <w:jc w:val="both"/>
        <w:rPr>
          <w:i/>
          <w:iCs/>
          <w:sz w:val="24"/>
          <w:szCs w:val="24"/>
          <w:lang w:val="en-GB"/>
        </w:rPr>
      </w:pPr>
      <w:r w:rsidRPr="001D00DC">
        <w:rPr>
          <w:i/>
          <w:iCs/>
          <w:sz w:val="24"/>
          <w:szCs w:val="24"/>
          <w:lang w:val="en-GB"/>
        </w:rPr>
        <w:t xml:space="preserve"> </w:t>
      </w:r>
    </w:p>
    <w:p w14:paraId="306736AA" w14:textId="77777777" w:rsidR="007F662D" w:rsidRPr="001D00DC" w:rsidRDefault="007F662D" w:rsidP="00660643">
      <w:pPr>
        <w:jc w:val="both"/>
        <w:rPr>
          <w:i/>
          <w:iCs/>
          <w:sz w:val="24"/>
          <w:szCs w:val="24"/>
          <w:lang w:val="en-GB"/>
        </w:rPr>
      </w:pPr>
    </w:p>
    <w:p w14:paraId="02A8DE6B" w14:textId="77777777" w:rsidR="004F7352" w:rsidRPr="001D00DC" w:rsidRDefault="004F7352" w:rsidP="00660643">
      <w:pPr>
        <w:jc w:val="both"/>
        <w:rPr>
          <w:i/>
          <w:iCs/>
          <w:sz w:val="24"/>
          <w:szCs w:val="24"/>
          <w:lang w:val="en-GB"/>
        </w:rPr>
      </w:pPr>
    </w:p>
    <w:p w14:paraId="23696D5D" w14:textId="77777777" w:rsidR="004F7352" w:rsidRPr="001D00DC" w:rsidRDefault="004F7352" w:rsidP="00660643">
      <w:pPr>
        <w:jc w:val="both"/>
        <w:rPr>
          <w:i/>
          <w:iCs/>
          <w:sz w:val="24"/>
          <w:szCs w:val="24"/>
          <w:lang w:val="en-GB"/>
        </w:rPr>
      </w:pPr>
    </w:p>
    <w:p w14:paraId="1E954EFF" w14:textId="77777777" w:rsidR="004F7352" w:rsidRPr="001D00DC" w:rsidRDefault="004F7352" w:rsidP="00660643">
      <w:pPr>
        <w:jc w:val="both"/>
        <w:rPr>
          <w:i/>
          <w:iCs/>
          <w:sz w:val="24"/>
          <w:szCs w:val="24"/>
          <w:lang w:val="en-GB"/>
        </w:rPr>
      </w:pPr>
    </w:p>
    <w:p w14:paraId="61045EAE" w14:textId="77777777"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425C74" w:rsidRDefault="00425C74">
      <w:r>
        <w:separator/>
      </w:r>
    </w:p>
  </w:endnote>
  <w:endnote w:type="continuationSeparator" w:id="0">
    <w:p w14:paraId="2FCA0B85" w14:textId="77777777" w:rsidR="00425C74" w:rsidRDefault="00425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425C74" w:rsidRDefault="00425C74">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425C74" w:rsidRDefault="00425C74">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425C74" w:rsidRDefault="00425C74">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20</w:t>
    </w:r>
    <w:r>
      <w:rPr>
        <w:rStyle w:val="SayfaNumaras"/>
      </w:rPr>
      <w:fldChar w:fldCharType="end"/>
    </w:r>
  </w:p>
  <w:p w14:paraId="1D8D1C3F" w14:textId="77777777" w:rsidR="00425C74" w:rsidRDefault="00425C74">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425C74" w:rsidRDefault="00425C74">
      <w:r>
        <w:separator/>
      </w:r>
    </w:p>
  </w:footnote>
  <w:footnote w:type="continuationSeparator" w:id="0">
    <w:p w14:paraId="65126FCB" w14:textId="77777777" w:rsidR="00425C74" w:rsidRDefault="00425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A2D"/>
    <w:rsid w:val="00010D5E"/>
    <w:rsid w:val="00013A91"/>
    <w:rsid w:val="00015735"/>
    <w:rsid w:val="00016231"/>
    <w:rsid w:val="00017136"/>
    <w:rsid w:val="00017FE8"/>
    <w:rsid w:val="00021B2E"/>
    <w:rsid w:val="000227C6"/>
    <w:rsid w:val="000262B4"/>
    <w:rsid w:val="00027D46"/>
    <w:rsid w:val="0003005F"/>
    <w:rsid w:val="00031E26"/>
    <w:rsid w:val="00033DC5"/>
    <w:rsid w:val="00035685"/>
    <w:rsid w:val="0003650A"/>
    <w:rsid w:val="00037946"/>
    <w:rsid w:val="00037D9B"/>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3411"/>
    <w:rsid w:val="0009393E"/>
    <w:rsid w:val="00096539"/>
    <w:rsid w:val="00096A5D"/>
    <w:rsid w:val="000A3954"/>
    <w:rsid w:val="000A567B"/>
    <w:rsid w:val="000B3F50"/>
    <w:rsid w:val="000B752B"/>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6034"/>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2089"/>
    <w:rsid w:val="0019398A"/>
    <w:rsid w:val="001940FE"/>
    <w:rsid w:val="001A3E6C"/>
    <w:rsid w:val="001A6323"/>
    <w:rsid w:val="001A74E4"/>
    <w:rsid w:val="001A7941"/>
    <w:rsid w:val="001B1311"/>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4EED"/>
    <w:rsid w:val="002054E2"/>
    <w:rsid w:val="002077CA"/>
    <w:rsid w:val="002123E5"/>
    <w:rsid w:val="00213236"/>
    <w:rsid w:val="00214091"/>
    <w:rsid w:val="00215B93"/>
    <w:rsid w:val="00216151"/>
    <w:rsid w:val="00216503"/>
    <w:rsid w:val="00220575"/>
    <w:rsid w:val="00222885"/>
    <w:rsid w:val="0022510A"/>
    <w:rsid w:val="00225273"/>
    <w:rsid w:val="0022742B"/>
    <w:rsid w:val="00227E64"/>
    <w:rsid w:val="0023205D"/>
    <w:rsid w:val="0023237E"/>
    <w:rsid w:val="00241FBF"/>
    <w:rsid w:val="00242A06"/>
    <w:rsid w:val="002445CF"/>
    <w:rsid w:val="0024711A"/>
    <w:rsid w:val="0024795C"/>
    <w:rsid w:val="00251A1D"/>
    <w:rsid w:val="0025276E"/>
    <w:rsid w:val="00254031"/>
    <w:rsid w:val="00254467"/>
    <w:rsid w:val="00254C05"/>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03"/>
    <w:rsid w:val="00295107"/>
    <w:rsid w:val="00296331"/>
    <w:rsid w:val="00297592"/>
    <w:rsid w:val="002A2B5D"/>
    <w:rsid w:val="002A66A0"/>
    <w:rsid w:val="002B2567"/>
    <w:rsid w:val="002B2A32"/>
    <w:rsid w:val="002B2DA0"/>
    <w:rsid w:val="002B6B2F"/>
    <w:rsid w:val="002C0680"/>
    <w:rsid w:val="002C222B"/>
    <w:rsid w:val="002C2E60"/>
    <w:rsid w:val="002C3188"/>
    <w:rsid w:val="002C43E2"/>
    <w:rsid w:val="002C48FB"/>
    <w:rsid w:val="002C4AB6"/>
    <w:rsid w:val="002D4E37"/>
    <w:rsid w:val="002D5CCE"/>
    <w:rsid w:val="002D680C"/>
    <w:rsid w:val="002E1811"/>
    <w:rsid w:val="002E1889"/>
    <w:rsid w:val="002E1981"/>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6689"/>
    <w:rsid w:val="003E0BA8"/>
    <w:rsid w:val="003E5D39"/>
    <w:rsid w:val="003F1812"/>
    <w:rsid w:val="003F1E9C"/>
    <w:rsid w:val="003F26C9"/>
    <w:rsid w:val="003F3397"/>
    <w:rsid w:val="003F5791"/>
    <w:rsid w:val="003F6549"/>
    <w:rsid w:val="0040107F"/>
    <w:rsid w:val="004026BF"/>
    <w:rsid w:val="00405779"/>
    <w:rsid w:val="00407CE5"/>
    <w:rsid w:val="00413DAB"/>
    <w:rsid w:val="00413DBC"/>
    <w:rsid w:val="00414B2E"/>
    <w:rsid w:val="00416034"/>
    <w:rsid w:val="004201DC"/>
    <w:rsid w:val="0042094B"/>
    <w:rsid w:val="00420DF0"/>
    <w:rsid w:val="00422F1D"/>
    <w:rsid w:val="004233EB"/>
    <w:rsid w:val="0042361B"/>
    <w:rsid w:val="00425728"/>
    <w:rsid w:val="00425975"/>
    <w:rsid w:val="00425AE6"/>
    <w:rsid w:val="00425C74"/>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710BE"/>
    <w:rsid w:val="0047224A"/>
    <w:rsid w:val="00481215"/>
    <w:rsid w:val="00481F77"/>
    <w:rsid w:val="00490D97"/>
    <w:rsid w:val="00491B41"/>
    <w:rsid w:val="0049230C"/>
    <w:rsid w:val="00492340"/>
    <w:rsid w:val="00493AE9"/>
    <w:rsid w:val="00496110"/>
    <w:rsid w:val="00497BC3"/>
    <w:rsid w:val="004A4870"/>
    <w:rsid w:val="004A5202"/>
    <w:rsid w:val="004A7EEF"/>
    <w:rsid w:val="004B06D5"/>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4D9E"/>
    <w:rsid w:val="00507543"/>
    <w:rsid w:val="00507D97"/>
    <w:rsid w:val="00507FB1"/>
    <w:rsid w:val="00511815"/>
    <w:rsid w:val="00512A49"/>
    <w:rsid w:val="00513935"/>
    <w:rsid w:val="005161DD"/>
    <w:rsid w:val="00516448"/>
    <w:rsid w:val="00517321"/>
    <w:rsid w:val="00520FBD"/>
    <w:rsid w:val="00521280"/>
    <w:rsid w:val="005224B7"/>
    <w:rsid w:val="005250D7"/>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726E"/>
    <w:rsid w:val="005F35B2"/>
    <w:rsid w:val="00600CB8"/>
    <w:rsid w:val="00601B90"/>
    <w:rsid w:val="00602EEE"/>
    <w:rsid w:val="0060404B"/>
    <w:rsid w:val="006049CB"/>
    <w:rsid w:val="00605C1C"/>
    <w:rsid w:val="006061FD"/>
    <w:rsid w:val="00611B54"/>
    <w:rsid w:val="00612CFD"/>
    <w:rsid w:val="006133E8"/>
    <w:rsid w:val="00613AD6"/>
    <w:rsid w:val="00616161"/>
    <w:rsid w:val="0061791E"/>
    <w:rsid w:val="00617B1F"/>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4B36"/>
    <w:rsid w:val="006876DB"/>
    <w:rsid w:val="006911CF"/>
    <w:rsid w:val="006935AB"/>
    <w:rsid w:val="00693626"/>
    <w:rsid w:val="0069598D"/>
    <w:rsid w:val="006A074C"/>
    <w:rsid w:val="006A33D7"/>
    <w:rsid w:val="006A5B4E"/>
    <w:rsid w:val="006A6334"/>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E7A4F"/>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40EFD"/>
    <w:rsid w:val="00741288"/>
    <w:rsid w:val="00744A06"/>
    <w:rsid w:val="007453E1"/>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1EF"/>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C0794"/>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F"/>
    <w:rsid w:val="00856B46"/>
    <w:rsid w:val="00857EB4"/>
    <w:rsid w:val="0086003E"/>
    <w:rsid w:val="00861127"/>
    <w:rsid w:val="00861AD1"/>
    <w:rsid w:val="0086364C"/>
    <w:rsid w:val="0086434E"/>
    <w:rsid w:val="00872917"/>
    <w:rsid w:val="00874CAC"/>
    <w:rsid w:val="00877354"/>
    <w:rsid w:val="00880829"/>
    <w:rsid w:val="00880D35"/>
    <w:rsid w:val="0088361E"/>
    <w:rsid w:val="008840CA"/>
    <w:rsid w:val="00886E7B"/>
    <w:rsid w:val="00887C63"/>
    <w:rsid w:val="008901BE"/>
    <w:rsid w:val="00890F4A"/>
    <w:rsid w:val="00897A20"/>
    <w:rsid w:val="00897ABA"/>
    <w:rsid w:val="008A6B1D"/>
    <w:rsid w:val="008A6B77"/>
    <w:rsid w:val="008B0C9B"/>
    <w:rsid w:val="008B0C9C"/>
    <w:rsid w:val="008B2815"/>
    <w:rsid w:val="008B455D"/>
    <w:rsid w:val="008B6295"/>
    <w:rsid w:val="008C1F33"/>
    <w:rsid w:val="008C26AF"/>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89C"/>
    <w:rsid w:val="00954ABD"/>
    <w:rsid w:val="009554BE"/>
    <w:rsid w:val="00955DDD"/>
    <w:rsid w:val="00957BE9"/>
    <w:rsid w:val="00960C41"/>
    <w:rsid w:val="00961392"/>
    <w:rsid w:val="00973DC7"/>
    <w:rsid w:val="00976796"/>
    <w:rsid w:val="00976874"/>
    <w:rsid w:val="0098023C"/>
    <w:rsid w:val="00980C1D"/>
    <w:rsid w:val="009826A9"/>
    <w:rsid w:val="009875BF"/>
    <w:rsid w:val="0099205F"/>
    <w:rsid w:val="009948A9"/>
    <w:rsid w:val="00996530"/>
    <w:rsid w:val="009A077F"/>
    <w:rsid w:val="009A7E66"/>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0FE9"/>
    <w:rsid w:val="009E1898"/>
    <w:rsid w:val="009E25C6"/>
    <w:rsid w:val="009E3072"/>
    <w:rsid w:val="009E7899"/>
    <w:rsid w:val="009F0959"/>
    <w:rsid w:val="009F172B"/>
    <w:rsid w:val="009F4185"/>
    <w:rsid w:val="009F54F5"/>
    <w:rsid w:val="009F61AB"/>
    <w:rsid w:val="00A00BCB"/>
    <w:rsid w:val="00A018A2"/>
    <w:rsid w:val="00A01ED8"/>
    <w:rsid w:val="00A06933"/>
    <w:rsid w:val="00A21B59"/>
    <w:rsid w:val="00A24229"/>
    <w:rsid w:val="00A24DCD"/>
    <w:rsid w:val="00A275A3"/>
    <w:rsid w:val="00A30261"/>
    <w:rsid w:val="00A303BB"/>
    <w:rsid w:val="00A3124B"/>
    <w:rsid w:val="00A32507"/>
    <w:rsid w:val="00A33F4F"/>
    <w:rsid w:val="00A3530D"/>
    <w:rsid w:val="00A36A48"/>
    <w:rsid w:val="00A4245D"/>
    <w:rsid w:val="00A42E7D"/>
    <w:rsid w:val="00A44748"/>
    <w:rsid w:val="00A4560A"/>
    <w:rsid w:val="00A51943"/>
    <w:rsid w:val="00A521FE"/>
    <w:rsid w:val="00A52DE9"/>
    <w:rsid w:val="00A55E73"/>
    <w:rsid w:val="00A56629"/>
    <w:rsid w:val="00A57AEF"/>
    <w:rsid w:val="00A60A10"/>
    <w:rsid w:val="00A67F07"/>
    <w:rsid w:val="00A70A06"/>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F1A48"/>
    <w:rsid w:val="00AF4F30"/>
    <w:rsid w:val="00B0051C"/>
    <w:rsid w:val="00B00D3C"/>
    <w:rsid w:val="00B016FC"/>
    <w:rsid w:val="00B03DFE"/>
    <w:rsid w:val="00B0420A"/>
    <w:rsid w:val="00B0622B"/>
    <w:rsid w:val="00B10A59"/>
    <w:rsid w:val="00B12AA2"/>
    <w:rsid w:val="00B13B54"/>
    <w:rsid w:val="00B1570C"/>
    <w:rsid w:val="00B20740"/>
    <w:rsid w:val="00B22C32"/>
    <w:rsid w:val="00B22C8B"/>
    <w:rsid w:val="00B241FE"/>
    <w:rsid w:val="00B25943"/>
    <w:rsid w:val="00B3014E"/>
    <w:rsid w:val="00B364AD"/>
    <w:rsid w:val="00B43F72"/>
    <w:rsid w:val="00B46E01"/>
    <w:rsid w:val="00B470FE"/>
    <w:rsid w:val="00B4746B"/>
    <w:rsid w:val="00B4755D"/>
    <w:rsid w:val="00B527A1"/>
    <w:rsid w:val="00B530F2"/>
    <w:rsid w:val="00B55C71"/>
    <w:rsid w:val="00B57514"/>
    <w:rsid w:val="00B60C37"/>
    <w:rsid w:val="00B60C69"/>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F0109"/>
    <w:rsid w:val="00BF1AF9"/>
    <w:rsid w:val="00BF38C9"/>
    <w:rsid w:val="00BF3A5E"/>
    <w:rsid w:val="00BF4C93"/>
    <w:rsid w:val="00BF558E"/>
    <w:rsid w:val="00C02374"/>
    <w:rsid w:val="00C0438C"/>
    <w:rsid w:val="00C04431"/>
    <w:rsid w:val="00C05344"/>
    <w:rsid w:val="00C07114"/>
    <w:rsid w:val="00C1234B"/>
    <w:rsid w:val="00C13A7C"/>
    <w:rsid w:val="00C16534"/>
    <w:rsid w:val="00C1673C"/>
    <w:rsid w:val="00C206D4"/>
    <w:rsid w:val="00C24D07"/>
    <w:rsid w:val="00C27893"/>
    <w:rsid w:val="00C2790E"/>
    <w:rsid w:val="00C34A1F"/>
    <w:rsid w:val="00C35843"/>
    <w:rsid w:val="00C35F04"/>
    <w:rsid w:val="00C41CB3"/>
    <w:rsid w:val="00C422E4"/>
    <w:rsid w:val="00C42EC3"/>
    <w:rsid w:val="00C43144"/>
    <w:rsid w:val="00C440DA"/>
    <w:rsid w:val="00C443BE"/>
    <w:rsid w:val="00C46335"/>
    <w:rsid w:val="00C5307B"/>
    <w:rsid w:val="00C5643F"/>
    <w:rsid w:val="00C577D7"/>
    <w:rsid w:val="00C57F8F"/>
    <w:rsid w:val="00C651A4"/>
    <w:rsid w:val="00C65A89"/>
    <w:rsid w:val="00C66B22"/>
    <w:rsid w:val="00C67FE6"/>
    <w:rsid w:val="00C7212E"/>
    <w:rsid w:val="00C756A7"/>
    <w:rsid w:val="00C7616B"/>
    <w:rsid w:val="00C77614"/>
    <w:rsid w:val="00C81A57"/>
    <w:rsid w:val="00C9050C"/>
    <w:rsid w:val="00C95D6A"/>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71A7"/>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4E0A"/>
    <w:rsid w:val="00DA66E2"/>
    <w:rsid w:val="00DB0531"/>
    <w:rsid w:val="00DB176A"/>
    <w:rsid w:val="00DB1CC3"/>
    <w:rsid w:val="00DB27E7"/>
    <w:rsid w:val="00DB360E"/>
    <w:rsid w:val="00DB3BA0"/>
    <w:rsid w:val="00DB476E"/>
    <w:rsid w:val="00DB6326"/>
    <w:rsid w:val="00DC5F64"/>
    <w:rsid w:val="00DC793B"/>
    <w:rsid w:val="00DD16A3"/>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5153"/>
    <w:rsid w:val="00E015D6"/>
    <w:rsid w:val="00E01B5D"/>
    <w:rsid w:val="00E02464"/>
    <w:rsid w:val="00E02CEC"/>
    <w:rsid w:val="00E11CA4"/>
    <w:rsid w:val="00E13493"/>
    <w:rsid w:val="00E134CC"/>
    <w:rsid w:val="00E13520"/>
    <w:rsid w:val="00E14213"/>
    <w:rsid w:val="00E16FBE"/>
    <w:rsid w:val="00E179EB"/>
    <w:rsid w:val="00E22E07"/>
    <w:rsid w:val="00E245D1"/>
    <w:rsid w:val="00E335D1"/>
    <w:rsid w:val="00E33FBC"/>
    <w:rsid w:val="00E3426B"/>
    <w:rsid w:val="00E365FE"/>
    <w:rsid w:val="00E36DDC"/>
    <w:rsid w:val="00E376D0"/>
    <w:rsid w:val="00E423C6"/>
    <w:rsid w:val="00E5180D"/>
    <w:rsid w:val="00E51D33"/>
    <w:rsid w:val="00E532DD"/>
    <w:rsid w:val="00E54033"/>
    <w:rsid w:val="00E66987"/>
    <w:rsid w:val="00E71CB6"/>
    <w:rsid w:val="00E74E45"/>
    <w:rsid w:val="00E772CA"/>
    <w:rsid w:val="00E77E7E"/>
    <w:rsid w:val="00E8319E"/>
    <w:rsid w:val="00E86F27"/>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3342"/>
    <w:rsid w:val="00EC396F"/>
    <w:rsid w:val="00EC4E19"/>
    <w:rsid w:val="00EC5281"/>
    <w:rsid w:val="00EC5467"/>
    <w:rsid w:val="00EC66AE"/>
    <w:rsid w:val="00EC7DE2"/>
    <w:rsid w:val="00ED42B4"/>
    <w:rsid w:val="00ED507A"/>
    <w:rsid w:val="00ED7D23"/>
    <w:rsid w:val="00EE048B"/>
    <w:rsid w:val="00EE09BE"/>
    <w:rsid w:val="00EE41D7"/>
    <w:rsid w:val="00EE4DF3"/>
    <w:rsid w:val="00EE51AB"/>
    <w:rsid w:val="00EE68AA"/>
    <w:rsid w:val="00EF138A"/>
    <w:rsid w:val="00EF2F11"/>
    <w:rsid w:val="00EF49F4"/>
    <w:rsid w:val="00EF69DB"/>
    <w:rsid w:val="00F006B0"/>
    <w:rsid w:val="00F064E8"/>
    <w:rsid w:val="00F06A0C"/>
    <w:rsid w:val="00F1287C"/>
    <w:rsid w:val="00F14067"/>
    <w:rsid w:val="00F14FC6"/>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82F"/>
    <w:rsid w:val="00F55940"/>
    <w:rsid w:val="00F564A7"/>
    <w:rsid w:val="00F56F6F"/>
    <w:rsid w:val="00F605E2"/>
    <w:rsid w:val="00F62BBA"/>
    <w:rsid w:val="00F63950"/>
    <w:rsid w:val="00F6530B"/>
    <w:rsid w:val="00F65D28"/>
    <w:rsid w:val="00F671AC"/>
    <w:rsid w:val="00F70048"/>
    <w:rsid w:val="00F70853"/>
    <w:rsid w:val="00F72B86"/>
    <w:rsid w:val="00F7348C"/>
    <w:rsid w:val="00F7712F"/>
    <w:rsid w:val="00F80E61"/>
    <w:rsid w:val="00F81B51"/>
    <w:rsid w:val="00F84051"/>
    <w:rsid w:val="00F93C0E"/>
    <w:rsid w:val="00FA1FCD"/>
    <w:rsid w:val="00FA2F44"/>
    <w:rsid w:val="00FA3EF7"/>
    <w:rsid w:val="00FA6F61"/>
    <w:rsid w:val="00FA77EF"/>
    <w:rsid w:val="00FB2315"/>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5A1811-1129-4399-B7B1-C403BC941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20</Pages>
  <Words>10516</Words>
  <Characters>59946</Characters>
  <Application>Microsoft Office Word</Application>
  <DocSecurity>0</DocSecurity>
  <Lines>499</Lines>
  <Paragraphs>140</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HALİL YİĞİT</cp:lastModifiedBy>
  <cp:revision>680</cp:revision>
  <cp:lastPrinted>2013-06-14T06:23:00Z</cp:lastPrinted>
  <dcterms:created xsi:type="dcterms:W3CDTF">2022-04-04T13:02:00Z</dcterms:created>
  <dcterms:modified xsi:type="dcterms:W3CDTF">2026-03-09T11:25:00Z</dcterms:modified>
</cp:coreProperties>
</file>